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79E01B5E" w:rsidR="000E3161" w:rsidRPr="004C770D" w:rsidRDefault="000E3161" w:rsidP="00E01367">
      <w:pPr>
        <w:jc w:val="center"/>
        <w:rPr>
          <w:rFonts w:cstheme="minorHAnsi"/>
          <w:sz w:val="21"/>
          <w:szCs w:val="21"/>
        </w:rPr>
      </w:pPr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5337F7" w:rsidRPr="004C770D">
        <w:rPr>
          <w:rFonts w:cstheme="minorHAnsi"/>
          <w:sz w:val="21"/>
          <w:szCs w:val="21"/>
        </w:rPr>
        <w:t>W</w:t>
      </w:r>
      <w:r w:rsidR="004674E1" w:rsidRPr="004C770D">
        <w:rPr>
          <w:rFonts w:cstheme="minorHAnsi"/>
          <w:sz w:val="21"/>
          <w:szCs w:val="21"/>
        </w:rPr>
        <w:t>e</w:t>
      </w:r>
      <w:r w:rsidR="005337F7" w:rsidRPr="004C770D">
        <w:rPr>
          <w:rFonts w:cstheme="minorHAnsi"/>
          <w:sz w:val="21"/>
          <w:szCs w:val="21"/>
        </w:rPr>
        <w:t>dne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B57A9C">
        <w:rPr>
          <w:rFonts w:cstheme="minorHAnsi"/>
          <w:sz w:val="21"/>
          <w:szCs w:val="21"/>
        </w:rPr>
        <w:t>Dec</w:t>
      </w:r>
      <w:r w:rsidR="008769BE">
        <w:rPr>
          <w:rFonts w:cstheme="minorHAnsi"/>
          <w:sz w:val="21"/>
          <w:szCs w:val="21"/>
        </w:rPr>
        <w:t>em</w:t>
      </w:r>
      <w:r w:rsidR="00DC77AD">
        <w:rPr>
          <w:rFonts w:cstheme="minorHAnsi"/>
          <w:sz w:val="21"/>
          <w:szCs w:val="21"/>
        </w:rPr>
        <w:t>ber</w:t>
      </w:r>
      <w:r w:rsidR="00AA38BC" w:rsidRPr="004C770D">
        <w:rPr>
          <w:rFonts w:cstheme="minorHAnsi"/>
          <w:sz w:val="21"/>
          <w:szCs w:val="21"/>
        </w:rPr>
        <w:t xml:space="preserve"> </w:t>
      </w:r>
      <w:r w:rsidR="00B57A9C">
        <w:rPr>
          <w:rFonts w:cstheme="minorHAnsi"/>
          <w:sz w:val="21"/>
          <w:szCs w:val="21"/>
        </w:rPr>
        <w:t>7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 xml:space="preserve">2022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260758">
        <w:rPr>
          <w:rFonts w:cstheme="minorHAnsi"/>
          <w:sz w:val="21"/>
          <w:szCs w:val="21"/>
        </w:rPr>
        <w:t>00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2A5421FC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40382016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01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173A162D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02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168C5126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8769BE">
        <w:rPr>
          <w:rFonts w:cstheme="minorHAnsi"/>
          <w:color w:val="000000" w:themeColor="text1"/>
          <w:sz w:val="21"/>
          <w:szCs w:val="21"/>
        </w:rPr>
        <w:t>Octo</w:t>
      </w:r>
      <w:r w:rsidR="008E7028">
        <w:rPr>
          <w:rFonts w:cstheme="minorHAnsi"/>
          <w:color w:val="000000" w:themeColor="text1"/>
          <w:sz w:val="21"/>
          <w:szCs w:val="21"/>
        </w:rPr>
        <w:t xml:space="preserve">ber </w:t>
      </w:r>
      <w:r w:rsidR="008769BE">
        <w:rPr>
          <w:rFonts w:cstheme="minorHAnsi"/>
          <w:color w:val="000000" w:themeColor="text1"/>
          <w:sz w:val="21"/>
          <w:szCs w:val="21"/>
        </w:rPr>
        <w:t>5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4F37A01B" w:rsidR="009E134A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DADD571" w14:textId="77777777" w:rsidR="00B25BDE" w:rsidRPr="004C770D" w:rsidRDefault="00B25BDE" w:rsidP="006C287B">
      <w:pPr>
        <w:rPr>
          <w:rFonts w:cstheme="minorHAnsi"/>
          <w:b/>
          <w:color w:val="000000" w:themeColor="text1"/>
          <w:sz w:val="21"/>
          <w:szCs w:val="21"/>
        </w:rPr>
      </w:pPr>
    </w:p>
    <w:p w14:paraId="7BE2EA88" w14:textId="3315A332" w:rsidR="00C5059F" w:rsidRDefault="0094325C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0" w:name="_Hlk108619665"/>
      <w:r>
        <w:rPr>
          <w:rFonts w:cstheme="minorHAnsi"/>
          <w:b/>
          <w:color w:val="000000" w:themeColor="text1"/>
          <w:sz w:val="21"/>
          <w:szCs w:val="21"/>
        </w:rPr>
        <w:t>SG r</w:t>
      </w:r>
      <w:r w:rsidR="00C5059F">
        <w:rPr>
          <w:rFonts w:cstheme="minorHAnsi"/>
          <w:b/>
          <w:color w:val="000000" w:themeColor="text1"/>
          <w:sz w:val="21"/>
          <w:szCs w:val="21"/>
        </w:rPr>
        <w:t xml:space="preserve">eview of “Word” </w:t>
      </w:r>
      <w:proofErr w:type="spellStart"/>
      <w:r w:rsidR="008769BE">
        <w:rPr>
          <w:rFonts w:cstheme="minorHAnsi"/>
          <w:b/>
          <w:color w:val="000000" w:themeColor="text1"/>
          <w:sz w:val="21"/>
          <w:szCs w:val="21"/>
        </w:rPr>
        <w:t>Reg</w:t>
      </w:r>
      <w:proofErr w:type="spellEnd"/>
      <w:r w:rsidR="008769BE">
        <w:rPr>
          <w:rFonts w:cstheme="minorHAnsi"/>
          <w:b/>
          <w:color w:val="000000" w:themeColor="text1"/>
          <w:sz w:val="21"/>
          <w:szCs w:val="21"/>
        </w:rPr>
        <w:t xml:space="preserve"> 14</w:t>
      </w:r>
      <w:r w:rsidR="00C5059F">
        <w:rPr>
          <w:rFonts w:cstheme="minorHAnsi"/>
          <w:b/>
          <w:color w:val="000000" w:themeColor="text1"/>
          <w:sz w:val="21"/>
          <w:szCs w:val="21"/>
        </w:rPr>
        <w:t xml:space="preserve"> draft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05</w:t>
      </w:r>
      <w:r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23502AD" w14:textId="75754138" w:rsidR="00C5059F" w:rsidRPr="00B57A9C" w:rsidRDefault="00B57A9C" w:rsidP="00C5059F">
      <w:pPr>
        <w:pStyle w:val="ListParagraph"/>
        <w:numPr>
          <w:ilvl w:val="0"/>
          <w:numId w:val="16"/>
        </w:numPr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Review of notes from the meeting of voting members on November 27</w:t>
      </w:r>
    </w:p>
    <w:p w14:paraId="2E53FDF3" w14:textId="76911C8D" w:rsidR="00B57A9C" w:rsidRPr="00B57A9C" w:rsidRDefault="00B57A9C" w:rsidP="00C5059F">
      <w:pPr>
        <w:pStyle w:val="ListParagraph"/>
        <w:numPr>
          <w:ilvl w:val="0"/>
          <w:numId w:val="16"/>
        </w:numPr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CDC concerns about Primary Residency policy (JB)</w:t>
      </w:r>
    </w:p>
    <w:p w14:paraId="1E1DAB37" w14:textId="329CF0F4" w:rsidR="00B57A9C" w:rsidRPr="00C5059F" w:rsidRDefault="00B57A9C" w:rsidP="00C5059F">
      <w:pPr>
        <w:pStyle w:val="ListParagraph"/>
        <w:numPr>
          <w:ilvl w:val="0"/>
          <w:numId w:val="16"/>
        </w:numPr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CDC views </w:t>
      </w:r>
      <w:r w:rsidR="00A17D18">
        <w:rPr>
          <w:rFonts w:cstheme="minorHAnsi"/>
          <w:bCs/>
          <w:color w:val="000000" w:themeColor="text1"/>
          <w:sz w:val="21"/>
          <w:szCs w:val="21"/>
        </w:rPr>
        <w:t>on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adding a “Control on converting to multi-occupancy” policy (JB)</w:t>
      </w:r>
    </w:p>
    <w:p w14:paraId="36B46CE8" w14:textId="77777777" w:rsidR="00C5059F" w:rsidRPr="00C5059F" w:rsidRDefault="00C5059F" w:rsidP="00C5059F">
      <w:pPr>
        <w:pStyle w:val="ListParagraph"/>
        <w:rPr>
          <w:rFonts w:cstheme="minorHAnsi"/>
          <w:b/>
          <w:color w:val="000000" w:themeColor="text1"/>
          <w:sz w:val="21"/>
          <w:szCs w:val="21"/>
        </w:rPr>
      </w:pPr>
    </w:p>
    <w:p w14:paraId="4EC83D1A" w14:textId="38A8DE38" w:rsidR="00DC77AD" w:rsidRPr="00B57A9C" w:rsidRDefault="00DC77AD" w:rsidP="00B57A9C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Plan</w:t>
      </w:r>
      <w:r w:rsidR="00EE67D3">
        <w:rPr>
          <w:rFonts w:cstheme="minorHAnsi"/>
          <w:b/>
          <w:color w:val="000000" w:themeColor="text1"/>
          <w:sz w:val="21"/>
          <w:szCs w:val="21"/>
        </w:rPr>
        <w:t>/Schedule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 for Reg. 14/TCMP consultation 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94325C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25</w:t>
      </w:r>
      <w:r w:rsidR="0094325C">
        <w:rPr>
          <w:rFonts w:cstheme="minorHAnsi"/>
          <w:b/>
          <w:color w:val="000000" w:themeColor="text1"/>
          <w:sz w:val="21"/>
          <w:szCs w:val="21"/>
        </w:rPr>
        <w:t>am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5998F3EF" w14:textId="6C4275BA" w:rsidR="002D1369" w:rsidRDefault="002D1369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2D1369">
        <w:rPr>
          <w:rFonts w:cstheme="minorHAnsi"/>
          <w:bCs/>
          <w:color w:val="000000" w:themeColor="text1"/>
          <w:sz w:val="21"/>
          <w:szCs w:val="21"/>
        </w:rPr>
        <w:t>SEA and HRA Screening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(JW)</w:t>
      </w:r>
    </w:p>
    <w:p w14:paraId="700F6E40" w14:textId="491DD7E4" w:rsidR="00C5059F" w:rsidRDefault="00DC77AD" w:rsidP="00C5059F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Consolidated </w:t>
      </w:r>
      <w:r w:rsidR="005A74E5">
        <w:rPr>
          <w:rFonts w:cstheme="minorHAnsi"/>
          <w:bCs/>
          <w:color w:val="000000" w:themeColor="text1"/>
          <w:sz w:val="21"/>
          <w:szCs w:val="21"/>
        </w:rPr>
        <w:t>Schedule and Marketing/Communication Plan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A0333D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18F0310E" w14:textId="77777777" w:rsidR="00C5059F" w:rsidRPr="00C5059F" w:rsidRDefault="00C5059F" w:rsidP="00C5059F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1C7E080B" w:rsidR="00014E9C" w:rsidRPr="004C770D" w:rsidRDefault="00014E9C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1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35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0B35ACEE" w14:textId="0D1873E2" w:rsidR="00DC63AC" w:rsidRPr="00316386" w:rsidRDefault="006C287B" w:rsidP="00316386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316386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 w:rsidRPr="00316386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63AC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bookmarkEnd w:id="0"/>
    <w:p w14:paraId="1758733C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3222B1F4" w14:textId="52C6C8BD" w:rsidR="003559BC" w:rsidRPr="004C770D" w:rsidRDefault="00233B98" w:rsidP="003559BC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Sustainable Transport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project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260758">
        <w:rPr>
          <w:rFonts w:cstheme="minorHAnsi"/>
          <w:b/>
          <w:color w:val="000000" w:themeColor="text1"/>
          <w:sz w:val="21"/>
          <w:szCs w:val="21"/>
        </w:rPr>
        <w:t>40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7811BEF8" w14:textId="54E94541" w:rsidR="003559BC" w:rsidRDefault="00B57A9C" w:rsidP="00B57A9C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B57A9C">
        <w:rPr>
          <w:rFonts w:cstheme="minorHAnsi"/>
          <w:bCs/>
          <w:color w:val="000000" w:themeColor="text1"/>
          <w:sz w:val="21"/>
          <w:szCs w:val="21"/>
        </w:rPr>
        <w:t xml:space="preserve">Presentation from </w:t>
      </w:r>
      <w:r w:rsidR="00DD1889" w:rsidRPr="00B57A9C">
        <w:rPr>
          <w:rFonts w:cstheme="minorHAnsi"/>
          <w:bCs/>
          <w:color w:val="000000" w:themeColor="text1"/>
          <w:sz w:val="21"/>
          <w:szCs w:val="21"/>
        </w:rPr>
        <w:t>Hannah Fountain</w:t>
      </w:r>
      <w:bookmarkStart w:id="2" w:name="_GoBack"/>
      <w:bookmarkEnd w:id="2"/>
    </w:p>
    <w:p w14:paraId="1412C4A1" w14:textId="5FC8762C" w:rsidR="00260758" w:rsidRDefault="00260758" w:rsidP="00B57A9C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15F7701D" w14:textId="0C6B2AA7" w:rsidR="00260758" w:rsidRPr="004C770D" w:rsidRDefault="00E3128C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>NP update for the community</w:t>
      </w:r>
      <w:r w:rsidR="00260758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260758">
        <w:rPr>
          <w:rFonts w:cstheme="minorHAnsi"/>
          <w:b/>
          <w:color w:val="000000" w:themeColor="text1"/>
          <w:sz w:val="21"/>
          <w:szCs w:val="21"/>
        </w:rPr>
        <w:t>10.10</w:t>
      </w:r>
      <w:r w:rsidR="00260758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260758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86A6D7F" w14:textId="405CA648" w:rsidR="00260758" w:rsidRDefault="00E3128C" w:rsidP="00260758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color w:val="000000" w:themeColor="text1"/>
          <w:sz w:val="21"/>
          <w:szCs w:val="21"/>
        </w:rPr>
        <w:t>To hear about a communication piece to go out before Christmas. (SBM)</w:t>
      </w:r>
    </w:p>
    <w:p w14:paraId="6DC954D6" w14:textId="77777777" w:rsidR="00260758" w:rsidRDefault="00260758" w:rsidP="00B57A9C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17A1C0A" w14:textId="5889EF72" w:rsidR="00260758" w:rsidRPr="00A17D18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Land West of </w:t>
      </w:r>
      <w:proofErr w:type="spellStart"/>
      <w:r w:rsidRPr="00A17D18">
        <w:rPr>
          <w:rFonts w:cstheme="minorHAnsi"/>
          <w:b/>
          <w:color w:val="000000" w:themeColor="text1"/>
          <w:sz w:val="21"/>
          <w:szCs w:val="21"/>
        </w:rPr>
        <w:t>Kingshill</w:t>
      </w:r>
      <w:proofErr w:type="spellEnd"/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 Lane (</w:t>
      </w:r>
      <w:r w:rsidR="00E3128C" w:rsidRPr="00A17D18">
        <w:rPr>
          <w:rFonts w:cstheme="minorHAnsi"/>
          <w:b/>
          <w:color w:val="000000" w:themeColor="text1"/>
          <w:sz w:val="21"/>
          <w:szCs w:val="21"/>
        </w:rPr>
        <w:t>10.11</w:t>
      </w:r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am) </w:t>
      </w:r>
    </w:p>
    <w:p w14:paraId="753A7150" w14:textId="3019C70D" w:rsidR="00260758" w:rsidRPr="00A17D18" w:rsidRDefault="00260758" w:rsidP="00260758">
      <w:pPr>
        <w:widowControl w:val="0"/>
        <w:autoSpaceDE w:val="0"/>
        <w:autoSpaceDN w:val="0"/>
        <w:adjustRightInd w:val="0"/>
        <w:ind w:left="360"/>
        <w:rPr>
          <w:rFonts w:eastAsia="Times New Roman" w:cs="Tahoma"/>
          <w:color w:val="000000"/>
          <w:sz w:val="21"/>
          <w:szCs w:val="21"/>
        </w:rPr>
      </w:pPr>
      <w:r w:rsidRPr="00A17D18">
        <w:rPr>
          <w:rFonts w:eastAsia="Times New Roman" w:cs="Tahoma"/>
          <w:color w:val="000000"/>
          <w:sz w:val="21"/>
          <w:szCs w:val="21"/>
        </w:rPr>
        <w:t xml:space="preserve">To hear an update on proposed next steps in relation to a potential planning application for 280 homes on Land West of </w:t>
      </w:r>
      <w:proofErr w:type="spellStart"/>
      <w:r w:rsidRPr="00A17D18">
        <w:rPr>
          <w:rFonts w:eastAsia="Times New Roman" w:cs="Tahoma"/>
          <w:color w:val="000000"/>
          <w:sz w:val="21"/>
          <w:szCs w:val="21"/>
        </w:rPr>
        <w:t>Kingshill</w:t>
      </w:r>
      <w:proofErr w:type="spellEnd"/>
      <w:r w:rsidRPr="00A17D18">
        <w:rPr>
          <w:rFonts w:eastAsia="Times New Roman" w:cs="Tahoma"/>
          <w:color w:val="000000"/>
          <w:sz w:val="21"/>
          <w:szCs w:val="21"/>
        </w:rPr>
        <w:t xml:space="preserve"> Lane.</w:t>
      </w:r>
      <w:r w:rsidR="00E3128C" w:rsidRPr="00A17D18">
        <w:rPr>
          <w:rFonts w:eastAsia="Times New Roman" w:cs="Tahoma"/>
          <w:color w:val="000000"/>
          <w:sz w:val="21"/>
          <w:szCs w:val="21"/>
        </w:rPr>
        <w:t xml:space="preserve"> (SBM)</w:t>
      </w:r>
    </w:p>
    <w:p w14:paraId="6F615D4A" w14:textId="5F6B7A6D" w:rsidR="00260758" w:rsidRDefault="00260758" w:rsidP="00B57A9C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E17A8F1" w14:textId="201C0216" w:rsidR="00260758" w:rsidRPr="004C770D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Announcements (</w:t>
      </w:r>
      <w:r w:rsidR="00E3128C">
        <w:rPr>
          <w:rFonts w:cstheme="minorHAnsi"/>
          <w:b/>
          <w:color w:val="000000" w:themeColor="text1"/>
          <w:sz w:val="21"/>
          <w:szCs w:val="21"/>
        </w:rPr>
        <w:t>10.15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CB920CF" w14:textId="77777777" w:rsidR="00260758" w:rsidRPr="004C770D" w:rsidRDefault="00260758" w:rsidP="00260758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bookmarkEnd w:id="1"/>
    <w:p w14:paraId="377E6CDF" w14:textId="6D88D2F1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2A06DFA1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E3128C">
        <w:rPr>
          <w:rFonts w:cstheme="minorHAnsi"/>
          <w:b/>
          <w:color w:val="000000" w:themeColor="text1"/>
          <w:sz w:val="21"/>
          <w:szCs w:val="21"/>
        </w:rPr>
        <w:t>16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1BB4EB2B" w14:textId="4679D6A6" w:rsidR="003718ED" w:rsidRDefault="003718ED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In </w:t>
      </w:r>
      <w:r w:rsidR="00E73C5D">
        <w:rPr>
          <w:rFonts w:cstheme="minorHAnsi"/>
          <w:bCs/>
          <w:color w:val="000000" w:themeColor="text1"/>
          <w:sz w:val="21"/>
          <w:szCs w:val="21"/>
        </w:rPr>
        <w:t xml:space="preserve">2023 </w:t>
      </w:r>
      <w:r w:rsidR="008479B6" w:rsidRPr="004C770D">
        <w:rPr>
          <w:rFonts w:cstheme="minorHAnsi"/>
          <w:bCs/>
          <w:color w:val="000000" w:themeColor="text1"/>
          <w:sz w:val="21"/>
          <w:szCs w:val="21"/>
        </w:rPr>
        <w:t xml:space="preserve">SG meetings with Feria </w:t>
      </w:r>
      <w:r w:rsidR="00E73C5D">
        <w:rPr>
          <w:rFonts w:cstheme="minorHAnsi"/>
          <w:bCs/>
          <w:color w:val="000000" w:themeColor="text1"/>
          <w:sz w:val="21"/>
          <w:szCs w:val="21"/>
        </w:rPr>
        <w:t xml:space="preserve">will move to </w:t>
      </w:r>
      <w:r w:rsidR="00E73C5D">
        <w:rPr>
          <w:rFonts w:cstheme="minorHAnsi"/>
          <w:b/>
          <w:bCs/>
          <w:color w:val="000000" w:themeColor="text1"/>
          <w:sz w:val="21"/>
          <w:szCs w:val="21"/>
        </w:rPr>
        <w:t>TUESDAYS</w:t>
      </w:r>
      <w:r w:rsidR="00E73C5D">
        <w:rPr>
          <w:rFonts w:cstheme="minorHAnsi"/>
          <w:bCs/>
          <w:color w:val="000000" w:themeColor="text1"/>
          <w:sz w:val="21"/>
          <w:szCs w:val="21"/>
        </w:rPr>
        <w:t xml:space="preserve"> and 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will </w:t>
      </w:r>
      <w:r w:rsidR="00E73C5D">
        <w:rPr>
          <w:rFonts w:cstheme="minorHAnsi"/>
          <w:bCs/>
          <w:color w:val="000000" w:themeColor="text1"/>
          <w:sz w:val="21"/>
          <w:szCs w:val="21"/>
        </w:rPr>
        <w:t xml:space="preserve">be held in the </w:t>
      </w:r>
      <w:r w:rsidR="00E73C5D" w:rsidRPr="003718ED">
        <w:rPr>
          <w:rFonts w:cstheme="minorHAnsi"/>
          <w:b/>
          <w:bCs/>
          <w:color w:val="000000" w:themeColor="text1"/>
          <w:sz w:val="21"/>
          <w:szCs w:val="21"/>
        </w:rPr>
        <w:t>C-HUB, Bingham House and via Zoom</w:t>
      </w:r>
      <w:r w:rsidR="00E73C5D">
        <w:rPr>
          <w:rFonts w:cstheme="minorHAnsi"/>
          <w:bCs/>
          <w:color w:val="000000" w:themeColor="text1"/>
          <w:sz w:val="21"/>
          <w:szCs w:val="21"/>
        </w:rPr>
        <w:t xml:space="preserve">, 9.15-11.15am. </w:t>
      </w:r>
    </w:p>
    <w:p w14:paraId="7284086E" w14:textId="77777777" w:rsidR="003718ED" w:rsidRDefault="003718ED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CC2E7D6" w14:textId="15A6DAE7" w:rsidR="00E73C5D" w:rsidRPr="00E73C5D" w:rsidRDefault="00E73C5D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Scheduled Tuesday dates are as follows:  </w:t>
      </w:r>
      <w:r w:rsidRPr="00E73C5D">
        <w:rPr>
          <w:sz w:val="21"/>
          <w:szCs w:val="21"/>
        </w:rPr>
        <w:t xml:space="preserve"> 14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Feb, </w:t>
      </w:r>
      <w:r w:rsidRPr="00E73C5D">
        <w:rPr>
          <w:sz w:val="21"/>
          <w:szCs w:val="21"/>
        </w:rPr>
        <w:t>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Mar,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Apr, </w:t>
      </w:r>
      <w:r w:rsidRPr="00E73C5D">
        <w:rPr>
          <w:sz w:val="21"/>
          <w:szCs w:val="21"/>
        </w:rPr>
        <w:t>2</w:t>
      </w:r>
      <w:r w:rsidRPr="00E73C5D">
        <w:rPr>
          <w:sz w:val="21"/>
          <w:szCs w:val="21"/>
          <w:vertAlign w:val="superscript"/>
        </w:rPr>
        <w:t>nd</w:t>
      </w:r>
      <w:r w:rsidRPr="00E73C5D">
        <w:rPr>
          <w:sz w:val="21"/>
          <w:szCs w:val="21"/>
        </w:rPr>
        <w:t xml:space="preserve"> May</w:t>
      </w:r>
      <w:r>
        <w:rPr>
          <w:sz w:val="21"/>
          <w:szCs w:val="21"/>
        </w:rPr>
        <w:t xml:space="preserve">, </w:t>
      </w:r>
      <w:r w:rsidRPr="00E73C5D">
        <w:rPr>
          <w:sz w:val="21"/>
          <w:szCs w:val="21"/>
        </w:rPr>
        <w:t>6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Jun,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Jul, </w:t>
      </w:r>
      <w:r w:rsidRPr="00E73C5D">
        <w:rPr>
          <w:sz w:val="21"/>
          <w:szCs w:val="21"/>
        </w:rPr>
        <w:t>1</w:t>
      </w:r>
      <w:r w:rsidRPr="00E73C5D">
        <w:rPr>
          <w:sz w:val="21"/>
          <w:szCs w:val="21"/>
          <w:vertAlign w:val="superscript"/>
        </w:rPr>
        <w:t>st</w:t>
      </w:r>
      <w:r>
        <w:rPr>
          <w:sz w:val="21"/>
          <w:szCs w:val="21"/>
        </w:rPr>
        <w:t xml:space="preserve"> Aug,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Sep,</w:t>
      </w:r>
      <w:r w:rsidRPr="00E73C5D">
        <w:rPr>
          <w:sz w:val="21"/>
          <w:szCs w:val="21"/>
        </w:rPr>
        <w:t xml:space="preserve"> 3</w:t>
      </w:r>
      <w:r w:rsidRPr="00E73C5D">
        <w:rPr>
          <w:sz w:val="21"/>
          <w:szCs w:val="21"/>
          <w:vertAlign w:val="superscript"/>
        </w:rPr>
        <w:t>rd</w:t>
      </w:r>
      <w:r w:rsidR="001F6F19">
        <w:rPr>
          <w:sz w:val="21"/>
          <w:szCs w:val="21"/>
        </w:rPr>
        <w:t xml:space="preserve"> Oct,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Nov,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Dec</w:t>
      </w:r>
    </w:p>
    <w:p w14:paraId="70517E16" w14:textId="77777777" w:rsidR="00E73C5D" w:rsidRPr="004C770D" w:rsidRDefault="00E73C5D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93879" w14:textId="77777777" w:rsidR="00E73C5D" w:rsidRDefault="00E73C5D" w:rsidP="00A064ED">
      <w:r>
        <w:separator/>
      </w:r>
    </w:p>
  </w:endnote>
  <w:endnote w:type="continuationSeparator" w:id="0">
    <w:p w14:paraId="1258B957" w14:textId="77777777" w:rsidR="00E73C5D" w:rsidRDefault="00E73C5D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E73C5D" w:rsidRDefault="00E73C5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E352F" w14:textId="77777777" w:rsidR="00E73C5D" w:rsidRDefault="00E73C5D" w:rsidP="00A064ED">
      <w:r>
        <w:separator/>
      </w:r>
    </w:p>
  </w:footnote>
  <w:footnote w:type="continuationSeparator" w:id="0">
    <w:p w14:paraId="4607DFA2" w14:textId="77777777" w:rsidR="00E73C5D" w:rsidRDefault="00E73C5D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01A9585C" w:rsidR="00E73C5D" w:rsidRDefault="00E73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58AF78A5" w:rsidR="00E73C5D" w:rsidRDefault="00E73C5D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E73C5D" w:rsidRPr="00656522" w:rsidRDefault="00E73C5D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E73C5D" w:rsidRDefault="00E73C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220DACC2" w:rsidR="00E73C5D" w:rsidRDefault="00E73C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17"/>
  </w:num>
  <w:num w:numId="7">
    <w:abstractNumId w:val="2"/>
  </w:num>
  <w:num w:numId="8">
    <w:abstractNumId w:val="11"/>
  </w:num>
  <w:num w:numId="9">
    <w:abstractNumId w:val="18"/>
  </w:num>
  <w:num w:numId="10">
    <w:abstractNumId w:val="15"/>
  </w:num>
  <w:num w:numId="11">
    <w:abstractNumId w:val="0"/>
  </w:num>
  <w:num w:numId="12">
    <w:abstractNumId w:val="8"/>
  </w:num>
  <w:num w:numId="13">
    <w:abstractNumId w:val="6"/>
  </w:num>
  <w:num w:numId="14">
    <w:abstractNumId w:val="5"/>
  </w:num>
  <w:num w:numId="15">
    <w:abstractNumId w:val="9"/>
  </w:num>
  <w:num w:numId="16">
    <w:abstractNumId w:val="16"/>
  </w:num>
  <w:num w:numId="17">
    <w:abstractNumId w:val="4"/>
  </w:num>
  <w:num w:numId="18">
    <w:abstractNumId w:val="1"/>
  </w:num>
  <w:num w:numId="1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775C9"/>
    <w:rsid w:val="00081C98"/>
    <w:rsid w:val="00086291"/>
    <w:rsid w:val="00090D4A"/>
    <w:rsid w:val="000914DB"/>
    <w:rsid w:val="00096EE6"/>
    <w:rsid w:val="000974D9"/>
    <w:rsid w:val="00097CA8"/>
    <w:rsid w:val="000A2C3E"/>
    <w:rsid w:val="000A2CFB"/>
    <w:rsid w:val="000A69D1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E31C9"/>
    <w:rsid w:val="001E60F8"/>
    <w:rsid w:val="001F028A"/>
    <w:rsid w:val="001F2653"/>
    <w:rsid w:val="001F6F19"/>
    <w:rsid w:val="0020527A"/>
    <w:rsid w:val="00216286"/>
    <w:rsid w:val="00233B98"/>
    <w:rsid w:val="0026075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18ED"/>
    <w:rsid w:val="00377C23"/>
    <w:rsid w:val="00383C89"/>
    <w:rsid w:val="0038543F"/>
    <w:rsid w:val="00385D3B"/>
    <w:rsid w:val="00395618"/>
    <w:rsid w:val="003A13E9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3C91"/>
    <w:rsid w:val="005D6B14"/>
    <w:rsid w:val="005D6CCE"/>
    <w:rsid w:val="005E20D2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63E5"/>
    <w:rsid w:val="00920158"/>
    <w:rsid w:val="00926C93"/>
    <w:rsid w:val="00937CD4"/>
    <w:rsid w:val="0094325C"/>
    <w:rsid w:val="0094780E"/>
    <w:rsid w:val="00960644"/>
    <w:rsid w:val="009621AC"/>
    <w:rsid w:val="009659FA"/>
    <w:rsid w:val="009676A0"/>
    <w:rsid w:val="0097188A"/>
    <w:rsid w:val="009727E3"/>
    <w:rsid w:val="009824C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1889"/>
    <w:rsid w:val="00DD399A"/>
    <w:rsid w:val="00DD6178"/>
    <w:rsid w:val="00DD676C"/>
    <w:rsid w:val="00DE63BD"/>
    <w:rsid w:val="00E0112D"/>
    <w:rsid w:val="00E01367"/>
    <w:rsid w:val="00E066FC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A75CE"/>
    <w:rsid w:val="00FB13CA"/>
    <w:rsid w:val="00FE52A9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0680-3830-4909-810B-0264842F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7</cp:revision>
  <cp:lastPrinted>2021-10-24T10:30:00Z</cp:lastPrinted>
  <dcterms:created xsi:type="dcterms:W3CDTF">2022-12-01T11:15:00Z</dcterms:created>
  <dcterms:modified xsi:type="dcterms:W3CDTF">2022-12-01T12:16:00Z</dcterms:modified>
</cp:coreProperties>
</file>