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558" w:rsidRDefault="00A54558">
      <w:pPr>
        <w:pStyle w:val="Body"/>
        <w:spacing w:after="0" w:line="240" w:lineRule="auto"/>
        <w:rPr>
          <w:b/>
          <w:bCs/>
          <w:sz w:val="20"/>
          <w:szCs w:val="20"/>
        </w:rPr>
      </w:pPr>
    </w:p>
    <w:p w:rsidR="00EE50CF" w:rsidRPr="00A41C10" w:rsidRDefault="00EE50CF" w:rsidP="00EE50CF">
      <w:pPr>
        <w:pStyle w:val="Body"/>
        <w:spacing w:after="0" w:line="240" w:lineRule="auto"/>
        <w:rPr>
          <w:rFonts w:ascii="Humnst777 Lt BT" w:hAnsi="Humnst777 Lt BT"/>
          <w:sz w:val="20"/>
          <w:szCs w:val="20"/>
        </w:rPr>
      </w:pPr>
      <w:r w:rsidRPr="00A41C10">
        <w:rPr>
          <w:rFonts w:ascii="Humnst777 Lt BT" w:hAnsi="Humnst777 Lt BT"/>
          <w:b/>
          <w:sz w:val="20"/>
          <w:szCs w:val="20"/>
          <w:lang w:val="en-US"/>
        </w:rPr>
        <w:t>MINUTES</w:t>
      </w:r>
      <w:r w:rsidRPr="00A41C10">
        <w:rPr>
          <w:rFonts w:ascii="Humnst777 Lt BT" w:hAnsi="Humnst777 Lt BT"/>
          <w:sz w:val="20"/>
          <w:szCs w:val="20"/>
          <w:lang w:val="en-US"/>
        </w:rPr>
        <w:t xml:space="preserve"> of the Cirencester Neighbourhood Plan Steering Group meeting held</w:t>
      </w:r>
      <w:r w:rsidRPr="00A41C10">
        <w:rPr>
          <w:rFonts w:ascii="Humnst777 Lt BT" w:hAnsi="Humnst777 Lt BT"/>
          <w:sz w:val="20"/>
          <w:szCs w:val="20"/>
        </w:rPr>
        <w:t xml:space="preserve"> </w:t>
      </w:r>
      <w:r>
        <w:rPr>
          <w:rFonts w:ascii="Humnst777 Lt BT" w:hAnsi="Humnst777 Lt BT"/>
          <w:sz w:val="20"/>
          <w:szCs w:val="20"/>
          <w:lang w:val="en-US"/>
        </w:rPr>
        <w:t xml:space="preserve">on Wednesday </w:t>
      </w:r>
      <w:r w:rsidR="00CC728E">
        <w:rPr>
          <w:rFonts w:ascii="Humnst777 Lt BT" w:hAnsi="Humnst777 Lt BT"/>
          <w:sz w:val="20"/>
          <w:szCs w:val="20"/>
          <w:lang w:val="en-US"/>
        </w:rPr>
        <w:t>14</w:t>
      </w:r>
      <w:r w:rsidR="00CC728E" w:rsidRPr="00CC728E">
        <w:rPr>
          <w:rFonts w:ascii="Humnst777 Lt BT" w:hAnsi="Humnst777 Lt BT"/>
          <w:sz w:val="20"/>
          <w:szCs w:val="20"/>
          <w:vertAlign w:val="superscript"/>
          <w:lang w:val="en-US"/>
        </w:rPr>
        <w:t>th</w:t>
      </w:r>
      <w:r w:rsidR="00CC728E">
        <w:rPr>
          <w:rFonts w:ascii="Humnst777 Lt BT" w:hAnsi="Humnst777 Lt BT"/>
          <w:sz w:val="20"/>
          <w:szCs w:val="20"/>
          <w:lang w:val="en-US"/>
        </w:rPr>
        <w:t xml:space="preserve"> July</w:t>
      </w:r>
      <w:r w:rsidRPr="00A41C10">
        <w:rPr>
          <w:rFonts w:ascii="Humnst777 Lt BT" w:hAnsi="Humnst777 Lt BT"/>
          <w:sz w:val="20"/>
          <w:szCs w:val="20"/>
          <w:lang w:val="en-US"/>
        </w:rPr>
        <w:t xml:space="preserve"> 2021 at 9.00am via Zoom.</w:t>
      </w:r>
    </w:p>
    <w:p w:rsidR="00EE50CF" w:rsidRPr="00A41C10" w:rsidRDefault="00EE50CF" w:rsidP="00EE50CF">
      <w:pPr>
        <w:rPr>
          <w:rFonts w:ascii="Humnst777 Lt BT" w:hAnsi="Humnst777 Lt BT"/>
          <w:sz w:val="20"/>
          <w:szCs w:val="20"/>
        </w:rPr>
      </w:pPr>
    </w:p>
    <w:p w:rsidR="00EE50CF" w:rsidRPr="00A41C10" w:rsidRDefault="00EE50CF" w:rsidP="00EE50CF">
      <w:pPr>
        <w:pStyle w:val="BodyA"/>
        <w:spacing w:after="0" w:line="240" w:lineRule="auto"/>
        <w:rPr>
          <w:rFonts w:ascii="Humnst777 Lt BT" w:eastAsia="Humnst777 Lt BT" w:hAnsi="Humnst777 Lt BT" w:cs="Humnst777 Lt BT"/>
          <w:b/>
          <w:bCs/>
          <w:sz w:val="20"/>
          <w:szCs w:val="20"/>
          <w:lang w:val="en-US"/>
        </w:rPr>
      </w:pPr>
      <w:r w:rsidRPr="00A41C10">
        <w:rPr>
          <w:rFonts w:ascii="Humnst777 Lt BT" w:eastAsia="Humnst777 Lt BT" w:hAnsi="Humnst777 Lt BT" w:cs="Humnst777 Lt BT"/>
          <w:b/>
          <w:bCs/>
          <w:sz w:val="20"/>
          <w:szCs w:val="20"/>
          <w:lang w:val="en-US"/>
        </w:rPr>
        <w:t>PRESENT:</w:t>
      </w:r>
    </w:p>
    <w:p w:rsidR="00EE50CF" w:rsidRPr="00A41C10" w:rsidRDefault="00EE50CF" w:rsidP="00EE50CF">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Brian Hudson, Chair of the Steering Group (Community Representative)</w:t>
      </w:r>
    </w:p>
    <w:p w:rsidR="00EE50CF" w:rsidRPr="00A41C10" w:rsidRDefault="00EE50CF" w:rsidP="00EE50CF">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Cllr</w:t>
      </w:r>
      <w:r w:rsidR="00CC728E">
        <w:rPr>
          <w:rFonts w:ascii="Humnst777 Lt BT" w:eastAsia="Humnst777 Lt BT" w:hAnsi="Humnst777 Lt BT" w:cs="Humnst777 Lt BT"/>
          <w:sz w:val="20"/>
          <w:szCs w:val="20"/>
        </w:rPr>
        <w:t xml:space="preserve"> Nigel Robbins (CTC Councillor Representative)</w:t>
      </w:r>
    </w:p>
    <w:p w:rsidR="00321156" w:rsidRDefault="00EE50CF" w:rsidP="00EE50CF">
      <w:pPr>
        <w:pStyle w:val="Body"/>
        <w:widowControl w:val="0"/>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Christina Ibbotson (Community Representative)</w:t>
      </w:r>
    </w:p>
    <w:p w:rsidR="00EE50CF" w:rsidRPr="00A41C10" w:rsidRDefault="00321156" w:rsidP="00321156">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Meg Blum</w:t>
      </w:r>
      <w:r>
        <w:rPr>
          <w:rFonts w:ascii="Humnst777 Lt BT" w:eastAsia="Humnst777 Lt BT" w:hAnsi="Humnst777 Lt BT" w:cs="Humnst777 Lt BT"/>
          <w:sz w:val="20"/>
          <w:szCs w:val="20"/>
        </w:rPr>
        <w:t xml:space="preserve">som (Community Representative) </w:t>
      </w:r>
    </w:p>
    <w:p w:rsidR="00EE50CF" w:rsidRPr="00A41C10" w:rsidRDefault="00EE50CF" w:rsidP="00EE50CF">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Jim Gra</w:t>
      </w:r>
      <w:r>
        <w:rPr>
          <w:rFonts w:ascii="Humnst777 Lt BT" w:eastAsia="Humnst777 Lt BT" w:hAnsi="Humnst777 Lt BT" w:cs="Humnst777 Lt BT"/>
          <w:sz w:val="20"/>
          <w:szCs w:val="20"/>
        </w:rPr>
        <w:t>nt (Community Representative) – from 9.10am</w:t>
      </w:r>
    </w:p>
    <w:p w:rsidR="00EE50CF" w:rsidRPr="00A41C10" w:rsidRDefault="00EE50CF" w:rsidP="00EE50CF">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 xml:space="preserve">Patrick Moylan (Community Representative) </w:t>
      </w:r>
    </w:p>
    <w:p w:rsidR="00EE50CF" w:rsidRDefault="00EE50CF" w:rsidP="00EE50CF">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 xml:space="preserve">Tony Buxton (Community Representative) </w:t>
      </w:r>
    </w:p>
    <w:p w:rsidR="00EE50CF" w:rsidRDefault="00EE50CF" w:rsidP="00EE50CF">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Nicholas Arbuthnott (Community Representative)</w:t>
      </w:r>
    </w:p>
    <w:p w:rsidR="00EE50CF" w:rsidRDefault="00EE50CF" w:rsidP="00EE50CF">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Martin Por</w:t>
      </w:r>
      <w:r>
        <w:rPr>
          <w:rFonts w:ascii="Humnst777 Lt BT" w:eastAsia="Humnst777 Lt BT" w:hAnsi="Humnst777 Lt BT" w:cs="Humnst777 Lt BT"/>
          <w:sz w:val="20"/>
          <w:szCs w:val="20"/>
        </w:rPr>
        <w:t xml:space="preserve">tus (Community Representative)  </w:t>
      </w:r>
    </w:p>
    <w:p w:rsidR="004620D6" w:rsidRPr="004620D6" w:rsidRDefault="004620D6" w:rsidP="004620D6">
      <w:pPr>
        <w:pStyle w:val="Body"/>
        <w:spacing w:after="0" w:line="240" w:lineRule="auto"/>
        <w:ind w:firstLine="720"/>
        <w:rPr>
          <w:b/>
          <w:bCs/>
          <w:sz w:val="20"/>
          <w:szCs w:val="20"/>
        </w:rPr>
      </w:pPr>
      <w:r>
        <w:rPr>
          <w:rFonts w:ascii="Humnst777 Lt BT" w:eastAsia="Humnst777 Lt BT" w:hAnsi="Humnst777 Lt BT" w:cs="Humnst777 Lt BT"/>
          <w:sz w:val="20"/>
          <w:szCs w:val="20"/>
        </w:rPr>
        <w:t xml:space="preserve">Jan Gronow (CTC </w:t>
      </w:r>
      <w:r w:rsidR="00CC728E">
        <w:rPr>
          <w:rFonts w:ascii="Humnst777 Lt BT" w:eastAsia="Humnst777 Lt BT" w:hAnsi="Humnst777 Lt BT" w:cs="Humnst777 Lt BT"/>
          <w:sz w:val="20"/>
          <w:szCs w:val="20"/>
        </w:rPr>
        <w:t xml:space="preserve">Councillor </w:t>
      </w:r>
      <w:r>
        <w:rPr>
          <w:rFonts w:ascii="Humnst777 Lt BT" w:eastAsia="Humnst777 Lt BT" w:hAnsi="Humnst777 Lt BT" w:cs="Humnst777 Lt BT"/>
          <w:sz w:val="20"/>
          <w:szCs w:val="20"/>
        </w:rPr>
        <w:t>Representative)</w:t>
      </w:r>
    </w:p>
    <w:p w:rsidR="00EE50CF" w:rsidRPr="00D56FAD" w:rsidRDefault="00EE50CF" w:rsidP="00EE50CF">
      <w:pPr>
        <w:pStyle w:val="Body"/>
        <w:spacing w:after="0" w:line="240" w:lineRule="auto"/>
        <w:ind w:left="720"/>
        <w:rPr>
          <w:rFonts w:ascii="Humnst777 Lt BT" w:hAnsi="Humnst777 Lt BT"/>
          <w:sz w:val="20"/>
          <w:szCs w:val="20"/>
        </w:rPr>
      </w:pPr>
      <w:r w:rsidRPr="00D56FAD">
        <w:rPr>
          <w:rFonts w:ascii="Humnst777 Lt BT" w:eastAsia="Humnst777 Lt BT" w:hAnsi="Humnst777 Lt BT" w:cs="Humnst777 Lt BT"/>
          <w:sz w:val="20"/>
          <w:szCs w:val="20"/>
        </w:rPr>
        <w:t>James Brain, (Forward Planning Manager, Cotswold District Council)</w:t>
      </w:r>
      <w:r>
        <w:rPr>
          <w:rFonts w:ascii="Humnst777 Lt BT" w:eastAsia="Humnst777 Lt BT" w:hAnsi="Humnst777 Lt BT" w:cs="Humnst777 Lt BT"/>
          <w:sz w:val="20"/>
          <w:szCs w:val="20"/>
        </w:rPr>
        <w:t xml:space="preserve"> </w:t>
      </w:r>
    </w:p>
    <w:p w:rsidR="00EE50CF" w:rsidRPr="00A41C10" w:rsidRDefault="00EE50CF" w:rsidP="00EE50CF">
      <w:pPr>
        <w:pStyle w:val="BodyA"/>
        <w:spacing w:after="0" w:line="240" w:lineRule="auto"/>
        <w:rPr>
          <w:rFonts w:ascii="Humnst777 Lt BT" w:eastAsia="Humnst777 Lt BT" w:hAnsi="Humnst777 Lt BT" w:cs="Humnst777 Lt BT"/>
          <w:sz w:val="20"/>
          <w:szCs w:val="20"/>
          <w:lang w:val="en-US"/>
        </w:rPr>
      </w:pPr>
    </w:p>
    <w:p w:rsidR="00EE50CF" w:rsidRPr="00A41C10" w:rsidRDefault="00EE50CF" w:rsidP="00EE50CF">
      <w:pPr>
        <w:pStyle w:val="Body"/>
        <w:spacing w:after="0" w:line="240" w:lineRule="auto"/>
        <w:ind w:left="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 xml:space="preserve">Officers:  Sian Burke-Murphy, CTC, Neighbourhood Plan </w:t>
      </w:r>
      <w:r>
        <w:rPr>
          <w:rFonts w:ascii="Humnst777 Lt BT" w:eastAsia="Humnst777 Lt BT" w:hAnsi="Humnst777 Lt BT" w:cs="Humnst777 Lt BT"/>
          <w:sz w:val="20"/>
          <w:szCs w:val="20"/>
        </w:rPr>
        <w:t>Co-ordinator and Administrator</w:t>
      </w:r>
      <w:r w:rsidR="00321156">
        <w:rPr>
          <w:rFonts w:ascii="Humnst777 Lt BT" w:eastAsia="Humnst777 Lt BT" w:hAnsi="Humnst777 Lt BT" w:cs="Humnst777 Lt BT"/>
          <w:sz w:val="20"/>
          <w:szCs w:val="20"/>
        </w:rPr>
        <w:t xml:space="preserve">, </w:t>
      </w:r>
      <w:r w:rsidR="00321156" w:rsidRPr="003224EE">
        <w:rPr>
          <w:rFonts w:ascii="Humnst777 Lt BT" w:eastAsia="Humnst777 Lt BT" w:hAnsi="Humnst777 Lt BT" w:cs="Humnst777 Lt BT"/>
          <w:sz w:val="20"/>
          <w:szCs w:val="20"/>
        </w:rPr>
        <w:t>Joseph Walker, Community Partnerships Officer (</w:t>
      </w:r>
      <w:proofErr w:type="spellStart"/>
      <w:r w:rsidR="00321156" w:rsidRPr="003224EE">
        <w:rPr>
          <w:rFonts w:ascii="Humnst777 Lt BT" w:eastAsia="Humnst777 Lt BT" w:hAnsi="Humnst777 Lt BT" w:cs="Humnst777 Lt BT"/>
          <w:sz w:val="20"/>
          <w:szCs w:val="20"/>
        </w:rPr>
        <w:t>Publica</w:t>
      </w:r>
      <w:proofErr w:type="spellEnd"/>
      <w:r w:rsidR="00321156" w:rsidRPr="003224EE">
        <w:rPr>
          <w:rFonts w:ascii="Humnst777 Lt BT" w:eastAsia="Humnst777 Lt BT" w:hAnsi="Humnst777 Lt BT" w:cs="Humnst777 Lt BT"/>
          <w:sz w:val="20"/>
          <w:szCs w:val="20"/>
        </w:rPr>
        <w:t>), on behalf of CDC</w:t>
      </w:r>
    </w:p>
    <w:p w:rsidR="00EE50CF" w:rsidRDefault="00EE50CF" w:rsidP="00EE50CF">
      <w:pPr>
        <w:pStyle w:val="Body"/>
        <w:spacing w:after="0" w:line="240" w:lineRule="auto"/>
        <w:rPr>
          <w:rFonts w:ascii="Humnst777 Lt BT" w:hAnsi="Humnst777 Lt BT"/>
          <w:sz w:val="20"/>
          <w:szCs w:val="20"/>
        </w:rPr>
      </w:pPr>
    </w:p>
    <w:p w:rsidR="00EE50CF" w:rsidRDefault="00EE50CF" w:rsidP="00EE50CF">
      <w:pPr>
        <w:pStyle w:val="Body"/>
        <w:spacing w:after="0" w:line="240" w:lineRule="auto"/>
        <w:rPr>
          <w:rFonts w:ascii="Humnst777 Lt BT" w:hAnsi="Humnst777 Lt BT"/>
          <w:sz w:val="20"/>
          <w:szCs w:val="20"/>
        </w:rPr>
      </w:pPr>
      <w:r>
        <w:rPr>
          <w:rFonts w:ascii="Humnst777 Lt BT" w:hAnsi="Humnst777 Lt BT"/>
          <w:sz w:val="20"/>
          <w:szCs w:val="20"/>
        </w:rPr>
        <w:tab/>
        <w:t>Richard Eastham, Director Feria Urbanism</w:t>
      </w:r>
    </w:p>
    <w:p w:rsidR="00EE50CF" w:rsidRPr="00D56FAD" w:rsidRDefault="00EE50CF" w:rsidP="00EE50CF">
      <w:pPr>
        <w:pStyle w:val="Body"/>
        <w:spacing w:after="0" w:line="240" w:lineRule="auto"/>
        <w:rPr>
          <w:rFonts w:ascii="Humnst777 Lt BT" w:hAnsi="Humnst777 Lt BT"/>
          <w:sz w:val="20"/>
          <w:szCs w:val="20"/>
        </w:rPr>
      </w:pPr>
    </w:p>
    <w:p w:rsidR="00EE50CF" w:rsidRPr="00D56FAD" w:rsidRDefault="004B2736" w:rsidP="00EE50CF">
      <w:pPr>
        <w:pStyle w:val="Body"/>
        <w:spacing w:after="0" w:line="240" w:lineRule="auto"/>
        <w:rPr>
          <w:rFonts w:ascii="Humnst777 Lt BT" w:hAnsi="Humnst777 Lt BT"/>
          <w:b/>
          <w:bCs/>
          <w:sz w:val="20"/>
          <w:szCs w:val="20"/>
        </w:rPr>
      </w:pPr>
      <w:r>
        <w:rPr>
          <w:rFonts w:ascii="Humnst777 Lt BT" w:hAnsi="Humnst777 Lt BT"/>
          <w:b/>
          <w:bCs/>
          <w:sz w:val="20"/>
          <w:szCs w:val="20"/>
          <w:lang w:val="fr-FR"/>
        </w:rPr>
        <w:t>6</w:t>
      </w:r>
      <w:r w:rsidR="00EE50CF">
        <w:rPr>
          <w:rFonts w:ascii="Humnst777 Lt BT" w:hAnsi="Humnst777 Lt BT"/>
          <w:b/>
          <w:bCs/>
          <w:sz w:val="20"/>
          <w:szCs w:val="20"/>
          <w:lang w:val="fr-FR"/>
        </w:rPr>
        <w:t>3</w:t>
      </w:r>
      <w:r w:rsidR="00EE50CF" w:rsidRPr="00D56FAD">
        <w:rPr>
          <w:rFonts w:ascii="Humnst777 Lt BT" w:hAnsi="Humnst777 Lt BT"/>
          <w:b/>
          <w:bCs/>
          <w:sz w:val="20"/>
          <w:szCs w:val="20"/>
          <w:lang w:val="fr-FR"/>
        </w:rPr>
        <w:t>.21</w:t>
      </w:r>
      <w:r w:rsidR="00EE50CF" w:rsidRPr="00D56FAD">
        <w:rPr>
          <w:rFonts w:ascii="Humnst777 Lt BT" w:hAnsi="Humnst777 Lt BT"/>
          <w:b/>
          <w:bCs/>
          <w:sz w:val="20"/>
          <w:szCs w:val="20"/>
          <w:lang w:val="fr-FR"/>
        </w:rPr>
        <w:tab/>
        <w:t xml:space="preserve">Apologies </w:t>
      </w:r>
    </w:p>
    <w:p w:rsidR="00321156" w:rsidRDefault="00321156" w:rsidP="00321156">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Marco Taylor (Community Representative)</w:t>
      </w:r>
    </w:p>
    <w:p w:rsidR="00321156" w:rsidRDefault="00321156" w:rsidP="00321156">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Andrew Tubb (CEO Cirencester Town Council)</w:t>
      </w:r>
      <w:r>
        <w:rPr>
          <w:rFonts w:ascii="Humnst777 Lt BT" w:eastAsia="Humnst777 Lt BT" w:hAnsi="Humnst777 Lt BT" w:cs="Humnst777 Lt BT"/>
          <w:sz w:val="20"/>
          <w:szCs w:val="20"/>
        </w:rPr>
        <w:t xml:space="preserve"> </w:t>
      </w:r>
    </w:p>
    <w:p w:rsidR="00321156" w:rsidRPr="00A41C10" w:rsidRDefault="00321156" w:rsidP="00321156">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Cllr Sabrina Poole (CTC Chair of the Climate Change Advisory Group)</w:t>
      </w:r>
    </w:p>
    <w:p w:rsidR="00EE50CF" w:rsidRDefault="00EE50CF" w:rsidP="00EE50CF">
      <w:pPr>
        <w:pStyle w:val="Body"/>
        <w:spacing w:after="0" w:line="240" w:lineRule="auto"/>
        <w:jc w:val="center"/>
        <w:rPr>
          <w:sz w:val="18"/>
          <w:szCs w:val="18"/>
          <w:lang w:val="en-US"/>
        </w:rPr>
      </w:pPr>
    </w:p>
    <w:p w:rsidR="00EE50CF" w:rsidRPr="00D56FAD" w:rsidRDefault="004B2736" w:rsidP="00EE50CF">
      <w:pPr>
        <w:pStyle w:val="Body"/>
        <w:spacing w:after="0" w:line="240" w:lineRule="auto"/>
        <w:rPr>
          <w:rFonts w:ascii="Humnst777 Lt BT" w:hAnsi="Humnst777 Lt BT"/>
          <w:b/>
          <w:bCs/>
          <w:sz w:val="20"/>
          <w:szCs w:val="20"/>
        </w:rPr>
      </w:pPr>
      <w:r>
        <w:rPr>
          <w:rFonts w:ascii="Humnst777 Lt BT" w:hAnsi="Humnst777 Lt BT"/>
          <w:b/>
          <w:bCs/>
          <w:sz w:val="20"/>
          <w:szCs w:val="20"/>
          <w:lang w:val="fr-FR"/>
        </w:rPr>
        <w:t>6</w:t>
      </w:r>
      <w:r w:rsidR="00EE50CF">
        <w:rPr>
          <w:rFonts w:ascii="Humnst777 Lt BT" w:hAnsi="Humnst777 Lt BT"/>
          <w:b/>
          <w:bCs/>
          <w:sz w:val="20"/>
          <w:szCs w:val="20"/>
          <w:lang w:val="fr-FR"/>
        </w:rPr>
        <w:t>4</w:t>
      </w:r>
      <w:r w:rsidR="00EE50CF" w:rsidRPr="00D56FAD">
        <w:rPr>
          <w:rFonts w:ascii="Humnst777 Lt BT" w:hAnsi="Humnst777 Lt BT"/>
          <w:b/>
          <w:bCs/>
          <w:sz w:val="20"/>
          <w:szCs w:val="20"/>
          <w:lang w:val="fr-FR"/>
        </w:rPr>
        <w:t>.21</w:t>
      </w:r>
      <w:r w:rsidR="00EE50CF" w:rsidRPr="00D56FAD">
        <w:rPr>
          <w:rFonts w:ascii="Humnst777 Lt BT" w:hAnsi="Humnst777 Lt BT"/>
          <w:b/>
          <w:bCs/>
          <w:sz w:val="20"/>
          <w:szCs w:val="20"/>
          <w:lang w:val="fr-FR"/>
        </w:rPr>
        <w:tab/>
      </w:r>
      <w:r w:rsidR="00EE50CF">
        <w:rPr>
          <w:rFonts w:ascii="Humnst777 Lt BT" w:hAnsi="Humnst777 Lt BT"/>
          <w:b/>
          <w:bCs/>
          <w:sz w:val="20"/>
          <w:szCs w:val="20"/>
          <w:lang w:val="fr-FR"/>
        </w:rPr>
        <w:t>Absent</w:t>
      </w:r>
      <w:r w:rsidR="00EE50CF" w:rsidRPr="00D56FAD">
        <w:rPr>
          <w:rFonts w:ascii="Humnst777 Lt BT" w:hAnsi="Humnst777 Lt BT"/>
          <w:b/>
          <w:bCs/>
          <w:sz w:val="20"/>
          <w:szCs w:val="20"/>
          <w:lang w:val="fr-FR"/>
        </w:rPr>
        <w:t xml:space="preserve"> </w:t>
      </w:r>
    </w:p>
    <w:p w:rsidR="00A54558" w:rsidRDefault="00321156" w:rsidP="004620D6">
      <w:pPr>
        <w:pStyle w:val="Body"/>
        <w:spacing w:after="0" w:line="240" w:lineRule="auto"/>
        <w:ind w:left="720"/>
        <w:rPr>
          <w:rFonts w:ascii="Humnst777 Lt BT" w:eastAsia="Humnst777 Lt BT" w:hAnsi="Humnst777 Lt BT" w:cs="Humnst777 Lt BT"/>
          <w:sz w:val="20"/>
          <w:szCs w:val="20"/>
        </w:rPr>
      </w:pPr>
      <w:r>
        <w:rPr>
          <w:rFonts w:ascii="Humnst777 Lt BT" w:eastAsia="Humnst777 Lt BT" w:hAnsi="Humnst777 Lt BT" w:cs="Humnst777 Lt BT"/>
          <w:sz w:val="20"/>
          <w:szCs w:val="20"/>
        </w:rPr>
        <w:t xml:space="preserve">Sam Ralston </w:t>
      </w:r>
      <w:r w:rsidR="004620D6">
        <w:rPr>
          <w:rFonts w:ascii="Humnst777 Lt BT" w:eastAsia="Humnst777 Lt BT" w:hAnsi="Humnst777 Lt BT" w:cs="Humnst777 Lt BT"/>
          <w:sz w:val="20"/>
          <w:szCs w:val="20"/>
        </w:rPr>
        <w:t xml:space="preserve">(CTC </w:t>
      </w:r>
      <w:r w:rsidR="00CC728E">
        <w:rPr>
          <w:rFonts w:ascii="Humnst777 Lt BT" w:eastAsia="Humnst777 Lt BT" w:hAnsi="Humnst777 Lt BT" w:cs="Humnst777 Lt BT"/>
          <w:sz w:val="20"/>
          <w:szCs w:val="20"/>
        </w:rPr>
        <w:t xml:space="preserve">Councillor </w:t>
      </w:r>
      <w:r w:rsidR="004620D6">
        <w:rPr>
          <w:rFonts w:ascii="Humnst777 Lt BT" w:eastAsia="Humnst777 Lt BT" w:hAnsi="Humnst777 Lt BT" w:cs="Humnst777 Lt BT"/>
          <w:sz w:val="20"/>
          <w:szCs w:val="20"/>
        </w:rPr>
        <w:t>Representative)</w:t>
      </w:r>
    </w:p>
    <w:p w:rsidR="004620D6" w:rsidRDefault="004620D6" w:rsidP="004620D6">
      <w:pPr>
        <w:pStyle w:val="Body"/>
        <w:spacing w:after="0" w:line="240" w:lineRule="auto"/>
        <w:ind w:left="720"/>
        <w:rPr>
          <w:b/>
          <w:bCs/>
          <w:sz w:val="20"/>
          <w:szCs w:val="20"/>
        </w:rPr>
      </w:pPr>
    </w:p>
    <w:p w:rsidR="004B2736" w:rsidRPr="00D56FAD" w:rsidRDefault="004B2736" w:rsidP="004B2736">
      <w:pPr>
        <w:pStyle w:val="Body"/>
        <w:spacing w:after="0" w:line="240" w:lineRule="auto"/>
        <w:rPr>
          <w:rFonts w:ascii="Humnst777 Lt BT" w:hAnsi="Humnst777 Lt BT"/>
          <w:b/>
          <w:bCs/>
          <w:sz w:val="20"/>
          <w:szCs w:val="20"/>
          <w:lang w:val="en-US"/>
        </w:rPr>
      </w:pPr>
      <w:r>
        <w:rPr>
          <w:rFonts w:ascii="Humnst777 Lt BT" w:hAnsi="Humnst777 Lt BT"/>
          <w:b/>
          <w:bCs/>
          <w:sz w:val="20"/>
          <w:szCs w:val="20"/>
          <w:lang w:val="en-US"/>
        </w:rPr>
        <w:t>65</w:t>
      </w:r>
      <w:r w:rsidRPr="00D56FAD">
        <w:rPr>
          <w:rFonts w:ascii="Humnst777 Lt BT" w:hAnsi="Humnst777 Lt BT"/>
          <w:b/>
          <w:bCs/>
          <w:sz w:val="20"/>
          <w:szCs w:val="20"/>
          <w:lang w:val="en-US"/>
        </w:rPr>
        <w:t>.21</w:t>
      </w:r>
      <w:r w:rsidRPr="00D56FAD">
        <w:rPr>
          <w:rFonts w:ascii="Humnst777 Lt BT" w:hAnsi="Humnst777 Lt BT"/>
          <w:b/>
          <w:bCs/>
          <w:sz w:val="20"/>
          <w:szCs w:val="20"/>
          <w:lang w:val="en-US"/>
        </w:rPr>
        <w:tab/>
        <w:t>Declarations of Interest</w:t>
      </w:r>
    </w:p>
    <w:p w:rsidR="004B2736" w:rsidRPr="00D56FAD" w:rsidRDefault="004B2736" w:rsidP="004B2736">
      <w:pPr>
        <w:pStyle w:val="Body"/>
        <w:spacing w:after="0" w:line="240" w:lineRule="auto"/>
        <w:rPr>
          <w:rFonts w:ascii="Humnst777 Lt BT" w:hAnsi="Humnst777 Lt BT"/>
          <w:sz w:val="20"/>
          <w:szCs w:val="20"/>
        </w:rPr>
      </w:pPr>
      <w:r w:rsidRPr="00D56FAD">
        <w:rPr>
          <w:rFonts w:ascii="Humnst777 Lt BT" w:hAnsi="Humnst777 Lt BT"/>
          <w:b/>
          <w:bCs/>
          <w:sz w:val="20"/>
          <w:szCs w:val="20"/>
        </w:rPr>
        <w:tab/>
      </w:r>
      <w:r w:rsidRPr="00D56FAD">
        <w:rPr>
          <w:rFonts w:ascii="Humnst777 Lt BT" w:hAnsi="Humnst777 Lt BT"/>
          <w:sz w:val="20"/>
          <w:szCs w:val="20"/>
          <w:lang w:val="en-US"/>
        </w:rPr>
        <w:t>None declared.</w:t>
      </w:r>
    </w:p>
    <w:p w:rsidR="004B2736" w:rsidRDefault="004B2736" w:rsidP="004B2736">
      <w:pPr>
        <w:pStyle w:val="Body"/>
        <w:spacing w:after="0" w:line="240" w:lineRule="auto"/>
        <w:rPr>
          <w:b/>
          <w:bCs/>
          <w:sz w:val="20"/>
          <w:szCs w:val="20"/>
        </w:rPr>
      </w:pPr>
      <w:r>
        <w:rPr>
          <w:b/>
          <w:bCs/>
          <w:sz w:val="20"/>
          <w:szCs w:val="20"/>
        </w:rPr>
        <w:tab/>
      </w:r>
    </w:p>
    <w:p w:rsidR="004B2736" w:rsidRPr="00475282" w:rsidRDefault="004B2736" w:rsidP="004B2736">
      <w:pPr>
        <w:pStyle w:val="Body"/>
        <w:spacing w:after="0" w:line="240" w:lineRule="auto"/>
        <w:rPr>
          <w:rFonts w:ascii="Humnst777 Lt BT" w:hAnsi="Humnst777 Lt BT"/>
          <w:b/>
          <w:bCs/>
          <w:sz w:val="20"/>
          <w:szCs w:val="20"/>
        </w:rPr>
      </w:pPr>
      <w:r w:rsidRPr="00475282">
        <w:rPr>
          <w:rFonts w:ascii="Humnst777 Lt BT" w:hAnsi="Humnst777 Lt BT"/>
          <w:b/>
          <w:bCs/>
          <w:sz w:val="20"/>
          <w:szCs w:val="20"/>
          <w:lang w:val="en-US"/>
        </w:rPr>
        <w:t xml:space="preserve">66.21 </w:t>
      </w:r>
      <w:r w:rsidRPr="00475282">
        <w:rPr>
          <w:rFonts w:ascii="Humnst777 Lt BT" w:hAnsi="Humnst777 Lt BT"/>
          <w:b/>
          <w:bCs/>
          <w:sz w:val="20"/>
          <w:szCs w:val="20"/>
          <w:lang w:val="en-US"/>
        </w:rPr>
        <w:tab/>
        <w:t xml:space="preserve">Minutes of the Meeting </w:t>
      </w:r>
    </w:p>
    <w:p w:rsidR="004B2736" w:rsidRPr="00475282" w:rsidRDefault="004B2736" w:rsidP="004B2736">
      <w:pPr>
        <w:pStyle w:val="Body"/>
        <w:spacing w:after="0" w:line="240" w:lineRule="auto"/>
        <w:ind w:left="720"/>
        <w:rPr>
          <w:rFonts w:ascii="Humnst777 Lt BT" w:hAnsi="Humnst777 Lt BT"/>
          <w:sz w:val="20"/>
          <w:szCs w:val="20"/>
        </w:rPr>
      </w:pPr>
      <w:r w:rsidRPr="00475282">
        <w:rPr>
          <w:rFonts w:ascii="Humnst777 Lt BT" w:hAnsi="Humnst777 Lt BT"/>
          <w:sz w:val="20"/>
          <w:szCs w:val="20"/>
          <w:lang w:val="en-US"/>
        </w:rPr>
        <w:t>The Steering Group received and approved as an accurate record the Minutes of the Steering Group meeting held on May 19</w:t>
      </w:r>
      <w:r w:rsidRPr="00475282">
        <w:rPr>
          <w:rFonts w:ascii="Humnst777 Lt BT" w:hAnsi="Humnst777 Lt BT"/>
          <w:sz w:val="20"/>
          <w:szCs w:val="20"/>
          <w:vertAlign w:val="superscript"/>
          <w:lang w:val="en-US"/>
        </w:rPr>
        <w:t>th</w:t>
      </w:r>
      <w:r w:rsidRPr="00475282">
        <w:rPr>
          <w:rFonts w:ascii="Humnst777 Lt BT" w:hAnsi="Humnst777 Lt BT"/>
          <w:sz w:val="20"/>
          <w:szCs w:val="20"/>
          <w:lang w:val="en-US"/>
        </w:rPr>
        <w:t xml:space="preserve"> 2021.</w:t>
      </w:r>
    </w:p>
    <w:p w:rsidR="00A54558" w:rsidRPr="00475282" w:rsidRDefault="00A54558">
      <w:pPr>
        <w:pStyle w:val="Body"/>
        <w:spacing w:after="0" w:line="240" w:lineRule="auto"/>
        <w:rPr>
          <w:rFonts w:ascii="Humnst777 Lt BT" w:hAnsi="Humnst777 Lt BT"/>
          <w:b/>
          <w:bCs/>
          <w:sz w:val="20"/>
          <w:szCs w:val="20"/>
        </w:rPr>
      </w:pPr>
    </w:p>
    <w:p w:rsidR="00A54558" w:rsidRPr="00475282" w:rsidRDefault="005900B4" w:rsidP="005900B4">
      <w:pPr>
        <w:pStyle w:val="Body"/>
        <w:spacing w:after="0" w:line="240" w:lineRule="auto"/>
        <w:rPr>
          <w:rFonts w:ascii="Humnst777 Lt BT" w:hAnsi="Humnst777 Lt BT"/>
          <w:b/>
          <w:bCs/>
          <w:sz w:val="20"/>
          <w:szCs w:val="20"/>
        </w:rPr>
      </w:pPr>
      <w:r w:rsidRPr="00475282">
        <w:rPr>
          <w:rFonts w:ascii="Humnst777 Lt BT" w:hAnsi="Humnst777 Lt BT"/>
          <w:b/>
          <w:bCs/>
          <w:sz w:val="20"/>
          <w:szCs w:val="20"/>
          <w:lang w:val="en-US"/>
        </w:rPr>
        <w:t>67</w:t>
      </w:r>
      <w:r w:rsidR="00EE50CF" w:rsidRPr="00475282">
        <w:rPr>
          <w:rFonts w:ascii="Humnst777 Lt BT" w:hAnsi="Humnst777 Lt BT"/>
          <w:b/>
          <w:bCs/>
          <w:sz w:val="20"/>
          <w:szCs w:val="20"/>
          <w:lang w:val="en-US"/>
        </w:rPr>
        <w:t>.</w:t>
      </w:r>
      <w:r w:rsidRPr="00475282">
        <w:rPr>
          <w:rFonts w:ascii="Humnst777 Lt BT" w:hAnsi="Humnst777 Lt BT"/>
          <w:b/>
          <w:bCs/>
          <w:sz w:val="20"/>
          <w:szCs w:val="20"/>
          <w:lang w:val="en-US"/>
        </w:rPr>
        <w:t>21</w:t>
      </w:r>
      <w:r w:rsidR="00EE50CF" w:rsidRPr="00475282">
        <w:rPr>
          <w:rFonts w:ascii="Humnst777 Lt BT" w:hAnsi="Humnst777 Lt BT"/>
          <w:b/>
          <w:bCs/>
          <w:sz w:val="20"/>
          <w:szCs w:val="20"/>
          <w:lang w:val="en-US"/>
        </w:rPr>
        <w:tab/>
        <w:t xml:space="preserve">Matters Arising </w:t>
      </w:r>
    </w:p>
    <w:p w:rsidR="005900B4" w:rsidRPr="00475282" w:rsidRDefault="005900B4" w:rsidP="005900B4">
      <w:pPr>
        <w:pStyle w:val="Body"/>
        <w:spacing w:after="0" w:line="240" w:lineRule="auto"/>
        <w:ind w:left="720"/>
        <w:rPr>
          <w:rFonts w:ascii="Humnst777 Lt BT" w:hAnsi="Humnst777 Lt BT"/>
          <w:sz w:val="20"/>
          <w:szCs w:val="20"/>
          <w:lang w:val="en-US"/>
        </w:rPr>
      </w:pPr>
      <w:r w:rsidRPr="00475282">
        <w:rPr>
          <w:rFonts w:ascii="Humnst777 Lt BT" w:hAnsi="Humnst777 Lt BT"/>
          <w:sz w:val="20"/>
          <w:szCs w:val="20"/>
          <w:lang w:val="en-US"/>
        </w:rPr>
        <w:t>The Chair followed up on several actions noted in the Minutes:</w:t>
      </w:r>
    </w:p>
    <w:p w:rsidR="005900B4" w:rsidRPr="00475282" w:rsidRDefault="005900B4" w:rsidP="005900B4">
      <w:pPr>
        <w:pStyle w:val="Body"/>
        <w:numPr>
          <w:ilvl w:val="0"/>
          <w:numId w:val="13"/>
        </w:numPr>
        <w:spacing w:after="0" w:line="240" w:lineRule="auto"/>
        <w:rPr>
          <w:rFonts w:ascii="Humnst777 Lt BT" w:hAnsi="Humnst777 Lt BT"/>
          <w:sz w:val="20"/>
          <w:szCs w:val="20"/>
        </w:rPr>
      </w:pPr>
      <w:r w:rsidRPr="00475282">
        <w:rPr>
          <w:rFonts w:ascii="Humnst777 Lt BT" w:hAnsi="Humnst777 Lt BT"/>
          <w:sz w:val="20"/>
          <w:szCs w:val="20"/>
          <w:lang w:val="en-US"/>
        </w:rPr>
        <w:t xml:space="preserve">Ancient rights of way - JB </w:t>
      </w:r>
      <w:r w:rsidR="007D5178">
        <w:rPr>
          <w:rFonts w:ascii="Humnst777 Lt BT" w:hAnsi="Humnst777 Lt BT"/>
          <w:sz w:val="20"/>
          <w:szCs w:val="20"/>
          <w:lang w:val="en-US"/>
        </w:rPr>
        <w:t xml:space="preserve">had </w:t>
      </w:r>
      <w:r w:rsidRPr="00475282">
        <w:rPr>
          <w:rFonts w:ascii="Humnst777 Lt BT" w:hAnsi="Humnst777 Lt BT"/>
          <w:sz w:val="20"/>
          <w:szCs w:val="20"/>
          <w:lang w:val="en-US"/>
        </w:rPr>
        <w:t>spoke</w:t>
      </w:r>
      <w:r w:rsidR="007D5178">
        <w:rPr>
          <w:rFonts w:ascii="Humnst777 Lt BT" w:hAnsi="Humnst777 Lt BT"/>
          <w:sz w:val="20"/>
          <w:szCs w:val="20"/>
          <w:lang w:val="en-US"/>
        </w:rPr>
        <w:t>n</w:t>
      </w:r>
      <w:r w:rsidRPr="00475282">
        <w:rPr>
          <w:rFonts w:ascii="Humnst777 Lt BT" w:hAnsi="Humnst777 Lt BT"/>
          <w:sz w:val="20"/>
          <w:szCs w:val="20"/>
          <w:lang w:val="en-US"/>
        </w:rPr>
        <w:t xml:space="preserve"> to Hannah Fountain and</w:t>
      </w:r>
      <w:r w:rsidR="007D5178">
        <w:rPr>
          <w:rFonts w:ascii="Humnst777 Lt BT" w:hAnsi="Humnst777 Lt BT"/>
          <w:sz w:val="20"/>
          <w:szCs w:val="20"/>
          <w:lang w:val="en-US"/>
        </w:rPr>
        <w:t>,</w:t>
      </w:r>
      <w:r w:rsidRPr="00475282">
        <w:rPr>
          <w:rFonts w:ascii="Humnst777 Lt BT" w:hAnsi="Humnst777 Lt BT"/>
          <w:sz w:val="20"/>
          <w:szCs w:val="20"/>
          <w:lang w:val="en-US"/>
        </w:rPr>
        <w:t xml:space="preserve"> whilst no progress</w:t>
      </w:r>
      <w:r w:rsidR="007D5178">
        <w:rPr>
          <w:rFonts w:ascii="Humnst777 Lt BT" w:hAnsi="Humnst777 Lt BT"/>
          <w:sz w:val="20"/>
          <w:szCs w:val="20"/>
          <w:lang w:val="en-US"/>
        </w:rPr>
        <w:t xml:space="preserve"> has been made, the group was </w:t>
      </w:r>
      <w:r w:rsidRPr="00475282">
        <w:rPr>
          <w:rFonts w:ascii="Humnst777 Lt BT" w:hAnsi="Humnst777 Lt BT"/>
          <w:sz w:val="20"/>
          <w:szCs w:val="20"/>
          <w:lang w:val="en-US"/>
        </w:rPr>
        <w:t>assured that Ancient rights of way will be considered as part of the County Council walking and cycling infrastructure plan. JB also confirmed he has received maps from JG and shared those with Hannah.</w:t>
      </w:r>
    </w:p>
    <w:p w:rsidR="005900B4" w:rsidRPr="00475282" w:rsidRDefault="005900B4" w:rsidP="005900B4">
      <w:pPr>
        <w:pStyle w:val="Body"/>
        <w:spacing w:after="0" w:line="240" w:lineRule="auto"/>
        <w:ind w:left="720"/>
        <w:rPr>
          <w:rFonts w:ascii="Humnst777 Lt BT" w:hAnsi="Humnst777 Lt BT"/>
          <w:sz w:val="20"/>
          <w:szCs w:val="20"/>
        </w:rPr>
      </w:pPr>
      <w:r w:rsidRPr="00475282">
        <w:rPr>
          <w:rFonts w:ascii="Humnst777 Lt BT" w:hAnsi="Humnst777 Lt BT"/>
          <w:b/>
          <w:sz w:val="20"/>
          <w:szCs w:val="20"/>
        </w:rPr>
        <w:t>ACTION:</w:t>
      </w:r>
      <w:r w:rsidRPr="00475282">
        <w:rPr>
          <w:rFonts w:ascii="Humnst777 Lt BT" w:hAnsi="Humnst777 Lt BT"/>
          <w:sz w:val="20"/>
          <w:szCs w:val="20"/>
          <w:lang w:val="en-US"/>
        </w:rPr>
        <w:t xml:space="preserve"> JB to bring Lesley along </w:t>
      </w:r>
      <w:r w:rsidR="007D5178">
        <w:rPr>
          <w:rFonts w:ascii="Humnst777 Lt BT" w:hAnsi="Humnst777 Lt BT"/>
          <w:sz w:val="20"/>
          <w:szCs w:val="20"/>
          <w:lang w:val="en-US"/>
        </w:rPr>
        <w:t>to a future meeting</w:t>
      </w:r>
      <w:r w:rsidRPr="00475282">
        <w:rPr>
          <w:rFonts w:ascii="Humnst777 Lt BT" w:hAnsi="Humnst777 Lt BT"/>
          <w:sz w:val="20"/>
          <w:szCs w:val="20"/>
          <w:lang w:val="en-US"/>
        </w:rPr>
        <w:t xml:space="preserve"> to talk about green infrastructure strategy as they are currently in consultation.</w:t>
      </w:r>
    </w:p>
    <w:p w:rsidR="005900B4" w:rsidRPr="00475282" w:rsidRDefault="005900B4" w:rsidP="005900B4">
      <w:pPr>
        <w:pStyle w:val="Body"/>
        <w:spacing w:after="0" w:line="240" w:lineRule="auto"/>
        <w:ind w:left="720"/>
        <w:rPr>
          <w:rFonts w:ascii="Humnst777 Lt BT" w:hAnsi="Humnst777 Lt BT"/>
          <w:sz w:val="20"/>
          <w:szCs w:val="20"/>
        </w:rPr>
      </w:pPr>
    </w:p>
    <w:p w:rsidR="005900B4" w:rsidRPr="00475282" w:rsidRDefault="005900B4" w:rsidP="005900B4">
      <w:pPr>
        <w:pStyle w:val="Body"/>
        <w:numPr>
          <w:ilvl w:val="0"/>
          <w:numId w:val="13"/>
        </w:numPr>
        <w:spacing w:after="0" w:line="240" w:lineRule="auto"/>
        <w:rPr>
          <w:rFonts w:ascii="Humnst777 Lt BT" w:hAnsi="Humnst777 Lt BT"/>
          <w:sz w:val="20"/>
          <w:szCs w:val="20"/>
        </w:rPr>
      </w:pPr>
      <w:r w:rsidRPr="00475282">
        <w:rPr>
          <w:rFonts w:ascii="Humnst777 Lt BT" w:hAnsi="Humnst777 Lt BT"/>
          <w:sz w:val="20"/>
          <w:szCs w:val="20"/>
          <w:lang w:val="en-US"/>
        </w:rPr>
        <w:t xml:space="preserve">JB presentation on changes to the planning system – This will be scheduled for end of year once the planning bill has been announced. </w:t>
      </w:r>
      <w:r w:rsidR="007D5178" w:rsidRPr="007D5178">
        <w:rPr>
          <w:rFonts w:ascii="Humnst777 Lt BT" w:hAnsi="Humnst777 Lt BT"/>
          <w:b/>
          <w:sz w:val="20"/>
          <w:szCs w:val="20"/>
          <w:lang w:val="en-US"/>
        </w:rPr>
        <w:t xml:space="preserve">ACTION: </w:t>
      </w:r>
      <w:r w:rsidR="007D5178" w:rsidRPr="007D5178">
        <w:rPr>
          <w:rFonts w:ascii="Humnst777 Lt BT" w:hAnsi="Humnst777 Lt BT"/>
          <w:sz w:val="20"/>
          <w:szCs w:val="20"/>
          <w:lang w:val="en-US"/>
        </w:rPr>
        <w:t>SBM</w:t>
      </w:r>
    </w:p>
    <w:p w:rsidR="005900B4" w:rsidRPr="00475282" w:rsidRDefault="005900B4" w:rsidP="005900B4">
      <w:pPr>
        <w:pStyle w:val="Body"/>
        <w:spacing w:after="0" w:line="240" w:lineRule="auto"/>
        <w:ind w:left="720"/>
        <w:rPr>
          <w:rFonts w:ascii="Humnst777 Lt BT" w:hAnsi="Humnst777 Lt BT"/>
          <w:sz w:val="20"/>
          <w:szCs w:val="20"/>
        </w:rPr>
      </w:pPr>
    </w:p>
    <w:p w:rsidR="005900B4" w:rsidRPr="00475282" w:rsidRDefault="005900B4" w:rsidP="005900B4">
      <w:pPr>
        <w:pStyle w:val="Body"/>
        <w:numPr>
          <w:ilvl w:val="0"/>
          <w:numId w:val="13"/>
        </w:numPr>
        <w:spacing w:after="0" w:line="240" w:lineRule="auto"/>
        <w:rPr>
          <w:rFonts w:ascii="Humnst777 Lt BT" w:hAnsi="Humnst777 Lt BT"/>
          <w:sz w:val="20"/>
          <w:szCs w:val="20"/>
        </w:rPr>
      </w:pPr>
      <w:r w:rsidRPr="00475282">
        <w:rPr>
          <w:rFonts w:ascii="Humnst777 Lt BT" w:hAnsi="Humnst777 Lt BT"/>
          <w:sz w:val="20"/>
          <w:szCs w:val="20"/>
        </w:rPr>
        <w:t xml:space="preserve">Future of primary care – JB has contacted Mike Napper </w:t>
      </w:r>
      <w:r w:rsidR="007D5178">
        <w:rPr>
          <w:rFonts w:ascii="Humnst777 Lt BT" w:hAnsi="Humnst777 Lt BT"/>
          <w:sz w:val="20"/>
          <w:szCs w:val="20"/>
        </w:rPr>
        <w:t>and will update the group when there is information to communicate</w:t>
      </w:r>
      <w:r w:rsidRPr="00475282">
        <w:rPr>
          <w:rFonts w:ascii="Humnst777 Lt BT" w:hAnsi="Humnst777 Lt BT"/>
          <w:sz w:val="20"/>
          <w:szCs w:val="20"/>
        </w:rPr>
        <w:t>.</w:t>
      </w:r>
    </w:p>
    <w:p w:rsidR="005900B4" w:rsidRDefault="005900B4" w:rsidP="001F2C90">
      <w:pPr>
        <w:rPr>
          <w:rFonts w:ascii="Humnst777 Lt BT" w:eastAsia="Calibri" w:hAnsi="Humnst777 Lt BT" w:cs="Calibri"/>
          <w:color w:val="000000"/>
          <w:sz w:val="20"/>
          <w:szCs w:val="20"/>
          <w:u w:color="000000"/>
          <w:lang w:eastAsia="en-GB"/>
        </w:rPr>
      </w:pPr>
    </w:p>
    <w:p w:rsidR="001F2C90" w:rsidRDefault="001F2C90" w:rsidP="001F2C90">
      <w:pPr>
        <w:rPr>
          <w:rFonts w:ascii="Humnst777 Lt BT" w:eastAsia="Calibri" w:hAnsi="Humnst777 Lt BT" w:cs="Calibri"/>
          <w:color w:val="000000"/>
          <w:sz w:val="20"/>
          <w:szCs w:val="20"/>
          <w:u w:color="000000"/>
          <w:lang w:eastAsia="en-GB"/>
        </w:rPr>
      </w:pPr>
    </w:p>
    <w:p w:rsidR="001F2C90" w:rsidRPr="001F2C90" w:rsidRDefault="001F2C90" w:rsidP="001F2C90">
      <w:pPr>
        <w:rPr>
          <w:rFonts w:ascii="Humnst777 Lt BT" w:hAnsi="Humnst777 Lt BT"/>
          <w:sz w:val="20"/>
          <w:szCs w:val="20"/>
        </w:rPr>
      </w:pPr>
    </w:p>
    <w:p w:rsidR="005900B4" w:rsidRPr="00475282" w:rsidRDefault="005900B4">
      <w:pPr>
        <w:pStyle w:val="ListParagraph"/>
        <w:spacing w:after="0" w:line="240" w:lineRule="auto"/>
        <w:ind w:left="1080"/>
        <w:rPr>
          <w:rFonts w:ascii="Humnst777 Lt BT" w:hAnsi="Humnst777 Lt BT"/>
          <w:sz w:val="20"/>
          <w:szCs w:val="20"/>
        </w:rPr>
      </w:pPr>
    </w:p>
    <w:p w:rsidR="00A54558" w:rsidRPr="00475282" w:rsidRDefault="005900B4">
      <w:pPr>
        <w:pStyle w:val="Body"/>
        <w:spacing w:after="0" w:line="240" w:lineRule="auto"/>
        <w:rPr>
          <w:rFonts w:ascii="Humnst777 Lt BT" w:hAnsi="Humnst777 Lt BT"/>
          <w:b/>
          <w:bCs/>
          <w:sz w:val="20"/>
          <w:szCs w:val="20"/>
        </w:rPr>
      </w:pPr>
      <w:r w:rsidRPr="00475282">
        <w:rPr>
          <w:rFonts w:ascii="Humnst777 Lt BT" w:hAnsi="Humnst777 Lt BT"/>
          <w:b/>
          <w:bCs/>
          <w:sz w:val="20"/>
          <w:szCs w:val="20"/>
          <w:lang w:val="en-US"/>
        </w:rPr>
        <w:t>68</w:t>
      </w:r>
      <w:r w:rsidR="00EE50CF" w:rsidRPr="00475282">
        <w:rPr>
          <w:rFonts w:ascii="Humnst777 Lt BT" w:hAnsi="Humnst777 Lt BT"/>
          <w:b/>
          <w:bCs/>
          <w:sz w:val="20"/>
          <w:szCs w:val="20"/>
          <w:lang w:val="en-US"/>
        </w:rPr>
        <w:t>.</w:t>
      </w:r>
      <w:r w:rsidRPr="00475282">
        <w:rPr>
          <w:rFonts w:ascii="Humnst777 Lt BT" w:hAnsi="Humnst777 Lt BT"/>
          <w:b/>
          <w:bCs/>
          <w:sz w:val="20"/>
          <w:szCs w:val="20"/>
          <w:lang w:val="en-US"/>
        </w:rPr>
        <w:t>21</w:t>
      </w:r>
      <w:r w:rsidR="00EE50CF" w:rsidRPr="00475282">
        <w:rPr>
          <w:rFonts w:ascii="Humnst777 Lt BT" w:hAnsi="Humnst777 Lt BT"/>
          <w:b/>
          <w:bCs/>
          <w:sz w:val="20"/>
          <w:szCs w:val="20"/>
          <w:lang w:val="en-US"/>
        </w:rPr>
        <w:tab/>
        <w:t xml:space="preserve">Workshop Debrief and </w:t>
      </w:r>
      <w:r w:rsidR="007031BD" w:rsidRPr="00475282">
        <w:rPr>
          <w:rFonts w:ascii="Humnst777 Lt BT" w:hAnsi="Humnst777 Lt BT"/>
          <w:b/>
          <w:bCs/>
          <w:sz w:val="20"/>
          <w:szCs w:val="20"/>
          <w:lang w:val="en-US"/>
        </w:rPr>
        <w:t>Progress</w:t>
      </w:r>
      <w:r w:rsidR="00EE50CF" w:rsidRPr="00475282">
        <w:rPr>
          <w:rFonts w:ascii="Humnst777 Lt BT" w:hAnsi="Humnst777 Lt BT"/>
          <w:b/>
          <w:bCs/>
          <w:sz w:val="20"/>
          <w:szCs w:val="20"/>
          <w:lang w:val="en-US"/>
        </w:rPr>
        <w:t xml:space="preserve"> Report </w:t>
      </w:r>
    </w:p>
    <w:p w:rsidR="00727E00" w:rsidRPr="00475282" w:rsidRDefault="00727E00">
      <w:pPr>
        <w:pStyle w:val="ListParagraph"/>
        <w:spacing w:after="0" w:line="240" w:lineRule="auto"/>
        <w:ind w:left="0"/>
        <w:rPr>
          <w:rFonts w:ascii="Humnst777 Lt BT" w:hAnsi="Humnst777 Lt BT"/>
          <w:sz w:val="20"/>
          <w:szCs w:val="20"/>
        </w:rPr>
      </w:pPr>
    </w:p>
    <w:p w:rsidR="00D17061" w:rsidRPr="00475282" w:rsidRDefault="00727E00" w:rsidP="007031BD">
      <w:pPr>
        <w:pStyle w:val="ListParagraph"/>
        <w:spacing w:after="0" w:line="240" w:lineRule="auto"/>
        <w:rPr>
          <w:rFonts w:ascii="Humnst777 Lt BT" w:hAnsi="Humnst777 Lt BT"/>
          <w:sz w:val="20"/>
          <w:szCs w:val="20"/>
        </w:rPr>
      </w:pPr>
      <w:r w:rsidRPr="00475282">
        <w:rPr>
          <w:rFonts w:ascii="Humnst777 Lt BT" w:hAnsi="Humnst777 Lt BT"/>
          <w:sz w:val="20"/>
          <w:szCs w:val="20"/>
        </w:rPr>
        <w:t xml:space="preserve">The group received an update from RE (Feria) on the content of the Progress Report and were reminded that the structure grid </w:t>
      </w:r>
      <w:r w:rsidR="00D17061" w:rsidRPr="00475282">
        <w:rPr>
          <w:rFonts w:ascii="Humnst777 Lt BT" w:hAnsi="Humnst777 Lt BT"/>
          <w:sz w:val="20"/>
          <w:szCs w:val="20"/>
        </w:rPr>
        <w:t xml:space="preserve">is simply a means to get to that report. </w:t>
      </w:r>
    </w:p>
    <w:p w:rsidR="00D17061" w:rsidRPr="00475282" w:rsidRDefault="00D17061" w:rsidP="007031BD">
      <w:pPr>
        <w:pStyle w:val="ListParagraph"/>
        <w:spacing w:after="0" w:line="240" w:lineRule="auto"/>
        <w:rPr>
          <w:rFonts w:ascii="Humnst777 Lt BT" w:hAnsi="Humnst777 Lt BT"/>
          <w:sz w:val="20"/>
          <w:szCs w:val="20"/>
        </w:rPr>
      </w:pPr>
    </w:p>
    <w:p w:rsidR="00A54558" w:rsidRPr="00475282" w:rsidRDefault="007031BD" w:rsidP="007031BD">
      <w:pPr>
        <w:pStyle w:val="ListParagraph"/>
        <w:spacing w:after="0" w:line="240" w:lineRule="auto"/>
        <w:rPr>
          <w:rFonts w:ascii="Humnst777 Lt BT" w:hAnsi="Humnst777 Lt BT"/>
          <w:sz w:val="20"/>
          <w:szCs w:val="20"/>
        </w:rPr>
      </w:pPr>
      <w:r w:rsidRPr="00475282">
        <w:rPr>
          <w:rFonts w:ascii="Humnst777 Lt BT" w:hAnsi="Humnst777 Lt BT"/>
          <w:sz w:val="20"/>
          <w:szCs w:val="20"/>
        </w:rPr>
        <w:t>Draft Progress report July 2021:</w:t>
      </w:r>
      <w:r w:rsidR="00EE50CF" w:rsidRPr="00475282">
        <w:rPr>
          <w:rFonts w:ascii="Humnst777 Lt BT" w:hAnsi="Humnst777 Lt BT"/>
          <w:sz w:val="20"/>
          <w:szCs w:val="20"/>
        </w:rPr>
        <w:t xml:space="preserve">  </w:t>
      </w:r>
    </w:p>
    <w:p w:rsidR="00A54558" w:rsidRPr="00475282" w:rsidRDefault="00EE50CF" w:rsidP="007031BD">
      <w:pPr>
        <w:pStyle w:val="ListParagraph"/>
        <w:numPr>
          <w:ilvl w:val="0"/>
          <w:numId w:val="14"/>
        </w:numPr>
        <w:spacing w:after="0" w:line="240" w:lineRule="auto"/>
        <w:rPr>
          <w:rFonts w:ascii="Humnst777 Lt BT" w:hAnsi="Humnst777 Lt BT"/>
          <w:sz w:val="20"/>
          <w:szCs w:val="20"/>
        </w:rPr>
      </w:pPr>
      <w:r w:rsidRPr="00475282">
        <w:rPr>
          <w:rFonts w:ascii="Humnst777 Lt BT" w:hAnsi="Humnst777 Lt BT"/>
          <w:sz w:val="20"/>
          <w:szCs w:val="20"/>
        </w:rPr>
        <w:t>Time line so far</w:t>
      </w:r>
      <w:r w:rsidR="00D17061" w:rsidRPr="00475282">
        <w:rPr>
          <w:rFonts w:ascii="Humnst777 Lt BT" w:hAnsi="Humnst777 Lt BT"/>
          <w:sz w:val="20"/>
          <w:szCs w:val="20"/>
        </w:rPr>
        <w:t xml:space="preserve"> along with a</w:t>
      </w:r>
      <w:r w:rsidRPr="00475282">
        <w:rPr>
          <w:rFonts w:ascii="Humnst777 Lt BT" w:hAnsi="Humnst777 Lt BT"/>
          <w:sz w:val="20"/>
          <w:szCs w:val="20"/>
        </w:rPr>
        <w:t xml:space="preserve"> call for more engagement from community</w:t>
      </w:r>
    </w:p>
    <w:p w:rsidR="00A54558" w:rsidRPr="00475282" w:rsidRDefault="00EE50CF" w:rsidP="007031BD">
      <w:pPr>
        <w:pStyle w:val="ListParagraph"/>
        <w:numPr>
          <w:ilvl w:val="0"/>
          <w:numId w:val="14"/>
        </w:numPr>
        <w:spacing w:after="0" w:line="240" w:lineRule="auto"/>
        <w:rPr>
          <w:rFonts w:ascii="Humnst777 Lt BT" w:hAnsi="Humnst777 Lt BT"/>
          <w:sz w:val="20"/>
          <w:szCs w:val="20"/>
        </w:rPr>
      </w:pPr>
      <w:r w:rsidRPr="00475282">
        <w:rPr>
          <w:rFonts w:ascii="Humnst777 Lt BT" w:hAnsi="Humnst777 Lt BT"/>
          <w:sz w:val="20"/>
          <w:szCs w:val="20"/>
        </w:rPr>
        <w:t xml:space="preserve">Youth engagement results </w:t>
      </w:r>
      <w:r w:rsidR="00D17061" w:rsidRPr="00475282">
        <w:rPr>
          <w:rFonts w:ascii="Humnst777 Lt BT" w:hAnsi="Humnst777 Lt BT"/>
          <w:sz w:val="20"/>
          <w:szCs w:val="20"/>
        </w:rPr>
        <w:t xml:space="preserve">and </w:t>
      </w:r>
      <w:r w:rsidRPr="00475282">
        <w:rPr>
          <w:rFonts w:ascii="Humnst777 Lt BT" w:hAnsi="Humnst777 Lt BT"/>
          <w:sz w:val="20"/>
          <w:szCs w:val="20"/>
        </w:rPr>
        <w:t>key messages</w:t>
      </w:r>
    </w:p>
    <w:p w:rsidR="00A54558" w:rsidRPr="00475282" w:rsidRDefault="00D17061" w:rsidP="007031BD">
      <w:pPr>
        <w:pStyle w:val="ListParagraph"/>
        <w:numPr>
          <w:ilvl w:val="0"/>
          <w:numId w:val="14"/>
        </w:numPr>
        <w:spacing w:after="0" w:line="240" w:lineRule="auto"/>
        <w:rPr>
          <w:rFonts w:ascii="Humnst777 Lt BT" w:hAnsi="Humnst777 Lt BT"/>
          <w:sz w:val="20"/>
          <w:szCs w:val="20"/>
        </w:rPr>
      </w:pPr>
      <w:r w:rsidRPr="00475282">
        <w:rPr>
          <w:rFonts w:ascii="Humnst777 Lt BT" w:hAnsi="Humnst777 Lt BT"/>
          <w:sz w:val="20"/>
          <w:szCs w:val="20"/>
        </w:rPr>
        <w:t>Draft vision, aims and objectives – will include policy ideas, how they would be implemented and how they were devised</w:t>
      </w:r>
      <w:r w:rsidR="00EE50CF" w:rsidRPr="00475282">
        <w:rPr>
          <w:rFonts w:ascii="Humnst777 Lt BT" w:hAnsi="Humnst777 Lt BT"/>
          <w:sz w:val="20"/>
          <w:szCs w:val="20"/>
        </w:rPr>
        <w:t>.</w:t>
      </w:r>
    </w:p>
    <w:p w:rsidR="00D17061" w:rsidRPr="00475282" w:rsidRDefault="00D17061" w:rsidP="007031BD">
      <w:pPr>
        <w:pStyle w:val="ListParagraph"/>
        <w:numPr>
          <w:ilvl w:val="0"/>
          <w:numId w:val="14"/>
        </w:numPr>
        <w:spacing w:after="0" w:line="240" w:lineRule="auto"/>
        <w:rPr>
          <w:rFonts w:ascii="Humnst777 Lt BT" w:hAnsi="Humnst777 Lt BT"/>
          <w:sz w:val="20"/>
          <w:szCs w:val="20"/>
        </w:rPr>
      </w:pPr>
      <w:r w:rsidRPr="00475282">
        <w:rPr>
          <w:rFonts w:ascii="Humnst777 Lt BT" w:hAnsi="Humnst777 Lt BT"/>
          <w:sz w:val="20"/>
          <w:szCs w:val="20"/>
        </w:rPr>
        <w:t>Draft Plan Projects List</w:t>
      </w:r>
    </w:p>
    <w:p w:rsidR="00A54558" w:rsidRPr="00475282" w:rsidRDefault="00EE50CF" w:rsidP="007031BD">
      <w:pPr>
        <w:pStyle w:val="ListParagraph"/>
        <w:numPr>
          <w:ilvl w:val="0"/>
          <w:numId w:val="14"/>
        </w:numPr>
        <w:spacing w:after="0" w:line="240" w:lineRule="auto"/>
        <w:rPr>
          <w:rFonts w:ascii="Humnst777 Lt BT" w:hAnsi="Humnst777 Lt BT"/>
          <w:sz w:val="20"/>
          <w:szCs w:val="20"/>
        </w:rPr>
      </w:pPr>
      <w:r w:rsidRPr="00475282">
        <w:rPr>
          <w:rFonts w:ascii="Humnst777 Lt BT" w:hAnsi="Humnst777 Lt BT"/>
          <w:sz w:val="20"/>
          <w:szCs w:val="20"/>
        </w:rPr>
        <w:t xml:space="preserve">Map - showing </w:t>
      </w:r>
      <w:r w:rsidR="00D17061" w:rsidRPr="00475282">
        <w:rPr>
          <w:rFonts w:ascii="Humnst777 Lt BT" w:hAnsi="Humnst777 Lt BT"/>
          <w:sz w:val="20"/>
          <w:szCs w:val="20"/>
        </w:rPr>
        <w:t>to which areas policies will apply and where projects could be delivered.</w:t>
      </w:r>
    </w:p>
    <w:p w:rsidR="00A54558" w:rsidRPr="00475282" w:rsidRDefault="00EE50CF" w:rsidP="007031BD">
      <w:pPr>
        <w:pStyle w:val="ListParagraph"/>
        <w:numPr>
          <w:ilvl w:val="0"/>
          <w:numId w:val="14"/>
        </w:numPr>
        <w:spacing w:after="0" w:line="240" w:lineRule="auto"/>
        <w:rPr>
          <w:rFonts w:ascii="Humnst777 Lt BT" w:hAnsi="Humnst777 Lt BT"/>
          <w:sz w:val="20"/>
          <w:szCs w:val="20"/>
        </w:rPr>
      </w:pPr>
      <w:r w:rsidRPr="00475282">
        <w:rPr>
          <w:rFonts w:ascii="Humnst777 Lt BT" w:hAnsi="Humnst777 Lt BT"/>
          <w:sz w:val="20"/>
          <w:szCs w:val="20"/>
        </w:rPr>
        <w:t>Back</w:t>
      </w:r>
      <w:r w:rsidR="007D5178">
        <w:rPr>
          <w:rFonts w:ascii="Humnst777 Lt BT" w:hAnsi="Humnst777 Lt BT"/>
          <w:sz w:val="20"/>
          <w:szCs w:val="20"/>
        </w:rPr>
        <w:t xml:space="preserve"> page</w:t>
      </w:r>
      <w:r w:rsidRPr="00475282">
        <w:rPr>
          <w:rFonts w:ascii="Humnst777 Lt BT" w:hAnsi="Humnst777 Lt BT"/>
          <w:sz w:val="20"/>
          <w:szCs w:val="20"/>
        </w:rPr>
        <w:t xml:space="preserve"> - contact details, </w:t>
      </w:r>
      <w:r w:rsidR="007031BD" w:rsidRPr="00475282">
        <w:rPr>
          <w:rFonts w:ascii="Humnst777 Lt BT" w:hAnsi="Humnst777 Lt BT"/>
          <w:sz w:val="20"/>
          <w:szCs w:val="20"/>
        </w:rPr>
        <w:t xml:space="preserve">call to complete </w:t>
      </w:r>
      <w:r w:rsidRPr="00475282">
        <w:rPr>
          <w:rFonts w:ascii="Humnst777 Lt BT" w:hAnsi="Humnst777 Lt BT"/>
          <w:sz w:val="20"/>
          <w:szCs w:val="20"/>
        </w:rPr>
        <w:t>survey</w:t>
      </w:r>
      <w:r w:rsidR="007031BD" w:rsidRPr="00475282">
        <w:rPr>
          <w:rFonts w:ascii="Humnst777 Lt BT" w:hAnsi="Humnst777 Lt BT"/>
          <w:sz w:val="20"/>
          <w:szCs w:val="20"/>
        </w:rPr>
        <w:t xml:space="preserve"> online</w:t>
      </w:r>
      <w:r w:rsidRPr="00475282">
        <w:rPr>
          <w:rFonts w:ascii="Humnst777 Lt BT" w:hAnsi="Humnst777 Lt BT"/>
          <w:sz w:val="20"/>
          <w:szCs w:val="20"/>
        </w:rPr>
        <w:t>, web address etc.</w:t>
      </w:r>
    </w:p>
    <w:p w:rsidR="00A54558" w:rsidRPr="00475282" w:rsidRDefault="00EE50CF" w:rsidP="007031BD">
      <w:pPr>
        <w:pStyle w:val="ListParagraph"/>
        <w:numPr>
          <w:ilvl w:val="0"/>
          <w:numId w:val="14"/>
        </w:numPr>
        <w:spacing w:after="0" w:line="240" w:lineRule="auto"/>
        <w:rPr>
          <w:rFonts w:ascii="Humnst777 Lt BT" w:hAnsi="Humnst777 Lt BT"/>
          <w:sz w:val="20"/>
          <w:szCs w:val="20"/>
        </w:rPr>
      </w:pPr>
      <w:r w:rsidRPr="00475282">
        <w:rPr>
          <w:rFonts w:ascii="Humnst777 Lt BT" w:hAnsi="Humnst777 Lt BT"/>
          <w:sz w:val="20"/>
          <w:szCs w:val="20"/>
        </w:rPr>
        <w:t>Booklet would be 8 pages, printable as a physical A4 document, PDF on website.</w:t>
      </w:r>
    </w:p>
    <w:p w:rsidR="00A54558" w:rsidRPr="00475282" w:rsidRDefault="00A54558">
      <w:pPr>
        <w:pStyle w:val="ListParagraph"/>
        <w:spacing w:after="0" w:line="240" w:lineRule="auto"/>
        <w:ind w:left="0"/>
        <w:rPr>
          <w:rFonts w:ascii="Humnst777 Lt BT" w:hAnsi="Humnst777 Lt BT"/>
          <w:sz w:val="20"/>
          <w:szCs w:val="20"/>
        </w:rPr>
      </w:pPr>
    </w:p>
    <w:p w:rsidR="007031BD" w:rsidRPr="00475282" w:rsidRDefault="007031BD" w:rsidP="00475282">
      <w:pPr>
        <w:pStyle w:val="ListParagraph"/>
        <w:spacing w:after="0" w:line="240" w:lineRule="auto"/>
        <w:ind w:left="878"/>
        <w:rPr>
          <w:rFonts w:ascii="Humnst777 Lt BT" w:hAnsi="Humnst777 Lt BT"/>
          <w:sz w:val="20"/>
          <w:szCs w:val="20"/>
        </w:rPr>
      </w:pPr>
      <w:r w:rsidRPr="00475282">
        <w:rPr>
          <w:rFonts w:ascii="Humnst777 Lt BT" w:hAnsi="Humnst777 Lt BT"/>
          <w:sz w:val="20"/>
          <w:szCs w:val="20"/>
        </w:rPr>
        <w:t>The group fed back on the structure grid created in the SG/Feria Workshop</w:t>
      </w:r>
      <w:r w:rsidR="00420A0E" w:rsidRPr="00475282">
        <w:rPr>
          <w:rFonts w:ascii="Humnst777 Lt BT" w:hAnsi="Humnst777 Lt BT"/>
          <w:sz w:val="20"/>
          <w:szCs w:val="20"/>
        </w:rPr>
        <w:t xml:space="preserve"> and there was discussion around the following</w:t>
      </w:r>
      <w:r w:rsidRPr="00475282">
        <w:rPr>
          <w:rFonts w:ascii="Humnst777 Lt BT" w:hAnsi="Humnst777 Lt BT"/>
          <w:sz w:val="20"/>
          <w:szCs w:val="20"/>
        </w:rPr>
        <w:t>:</w:t>
      </w:r>
    </w:p>
    <w:p w:rsidR="00135521" w:rsidRPr="00475282" w:rsidRDefault="00135521" w:rsidP="00475282">
      <w:pPr>
        <w:pStyle w:val="ListParagraph"/>
        <w:numPr>
          <w:ilvl w:val="0"/>
          <w:numId w:val="15"/>
        </w:numPr>
        <w:spacing w:after="0" w:line="240" w:lineRule="auto"/>
        <w:ind w:left="1036"/>
        <w:rPr>
          <w:rFonts w:ascii="Humnst777 Lt BT" w:hAnsi="Humnst777 Lt BT"/>
          <w:sz w:val="20"/>
          <w:szCs w:val="20"/>
        </w:rPr>
      </w:pPr>
      <w:r w:rsidRPr="00475282">
        <w:rPr>
          <w:rFonts w:ascii="Humnst777 Lt BT" w:hAnsi="Humnst777 Lt BT"/>
          <w:sz w:val="20"/>
          <w:szCs w:val="20"/>
        </w:rPr>
        <w:t>The group congratulated Feria on successfully pulling together all strands of engagement activity and research undertaken to producing the structure grid.</w:t>
      </w:r>
    </w:p>
    <w:p w:rsidR="00135521" w:rsidRPr="00475282" w:rsidRDefault="00EE50CF" w:rsidP="00475282">
      <w:pPr>
        <w:pStyle w:val="ListParagraph"/>
        <w:numPr>
          <w:ilvl w:val="0"/>
          <w:numId w:val="15"/>
        </w:numPr>
        <w:spacing w:after="0" w:line="240" w:lineRule="auto"/>
        <w:ind w:left="1036"/>
        <w:rPr>
          <w:rFonts w:ascii="Humnst777 Lt BT" w:hAnsi="Humnst777 Lt BT"/>
          <w:sz w:val="20"/>
          <w:szCs w:val="20"/>
        </w:rPr>
      </w:pPr>
      <w:r w:rsidRPr="00475282">
        <w:rPr>
          <w:rFonts w:ascii="Humnst777 Lt BT" w:hAnsi="Humnst777 Lt BT"/>
          <w:sz w:val="20"/>
          <w:szCs w:val="20"/>
        </w:rPr>
        <w:t>Vision statement</w:t>
      </w:r>
      <w:r w:rsidR="00420A0E" w:rsidRPr="00475282">
        <w:rPr>
          <w:rFonts w:ascii="Humnst777 Lt BT" w:hAnsi="Humnst777 Lt BT"/>
          <w:sz w:val="20"/>
          <w:szCs w:val="20"/>
        </w:rPr>
        <w:t xml:space="preserve"> and Aims &amp; Objectives</w:t>
      </w:r>
      <w:r w:rsidRPr="00475282">
        <w:rPr>
          <w:rFonts w:ascii="Humnst777 Lt BT" w:hAnsi="Humnst777 Lt BT"/>
          <w:sz w:val="20"/>
          <w:szCs w:val="20"/>
        </w:rPr>
        <w:t xml:space="preserve"> </w:t>
      </w:r>
      <w:r w:rsidR="00135521" w:rsidRPr="00475282">
        <w:rPr>
          <w:rFonts w:ascii="Humnst777 Lt BT" w:hAnsi="Humnst777 Lt BT"/>
          <w:sz w:val="20"/>
          <w:szCs w:val="20"/>
        </w:rPr>
        <w:t>–</w:t>
      </w:r>
      <w:r w:rsidRPr="00475282">
        <w:rPr>
          <w:rFonts w:ascii="Humnst777 Lt BT" w:hAnsi="Humnst777 Lt BT"/>
          <w:sz w:val="20"/>
          <w:szCs w:val="20"/>
        </w:rPr>
        <w:t xml:space="preserve"> </w:t>
      </w:r>
    </w:p>
    <w:p w:rsidR="00A54558" w:rsidRPr="00475282" w:rsidRDefault="00135521" w:rsidP="0036569E">
      <w:pPr>
        <w:pStyle w:val="ListParagraph"/>
        <w:numPr>
          <w:ilvl w:val="2"/>
          <w:numId w:val="4"/>
        </w:numPr>
        <w:spacing w:after="0" w:line="240" w:lineRule="auto"/>
        <w:ind w:left="1194"/>
        <w:rPr>
          <w:rFonts w:ascii="Humnst777 Lt BT" w:hAnsi="Humnst777 Lt BT"/>
          <w:sz w:val="20"/>
          <w:szCs w:val="20"/>
        </w:rPr>
      </w:pPr>
      <w:r w:rsidRPr="00475282">
        <w:rPr>
          <w:rFonts w:ascii="Humnst777 Lt BT" w:hAnsi="Humnst777 Lt BT"/>
          <w:sz w:val="20"/>
          <w:szCs w:val="20"/>
        </w:rPr>
        <w:t>Sustainability aspirations</w:t>
      </w:r>
      <w:r w:rsidR="007D5178">
        <w:rPr>
          <w:rFonts w:ascii="Humnst777 Lt BT" w:hAnsi="Humnst777 Lt BT"/>
          <w:sz w:val="20"/>
          <w:szCs w:val="20"/>
        </w:rPr>
        <w:t>,</w:t>
      </w:r>
      <w:r w:rsidRPr="00475282">
        <w:rPr>
          <w:rFonts w:ascii="Humnst777 Lt BT" w:hAnsi="Humnst777 Lt BT"/>
          <w:sz w:val="20"/>
          <w:szCs w:val="20"/>
        </w:rPr>
        <w:t xml:space="preserve"> </w:t>
      </w:r>
      <w:proofErr w:type="spellStart"/>
      <w:r w:rsidRPr="00475282">
        <w:rPr>
          <w:rFonts w:ascii="Humnst777 Lt BT" w:hAnsi="Humnst777 Lt BT"/>
          <w:sz w:val="20"/>
          <w:szCs w:val="20"/>
        </w:rPr>
        <w:t>ie</w:t>
      </w:r>
      <w:proofErr w:type="spellEnd"/>
      <w:r w:rsidRPr="00475282">
        <w:rPr>
          <w:rFonts w:ascii="Humnst777 Lt BT" w:hAnsi="Humnst777 Lt BT"/>
          <w:sz w:val="20"/>
          <w:szCs w:val="20"/>
        </w:rPr>
        <w:t xml:space="preserve"> green to the core agenda needs to be better represented here. </w:t>
      </w:r>
    </w:p>
    <w:p w:rsidR="008D7C26" w:rsidRPr="00475282" w:rsidRDefault="00420A0E" w:rsidP="0036569E">
      <w:pPr>
        <w:pStyle w:val="ListParagraph"/>
        <w:numPr>
          <w:ilvl w:val="2"/>
          <w:numId w:val="4"/>
        </w:numPr>
        <w:spacing w:after="0" w:line="240" w:lineRule="auto"/>
        <w:ind w:left="1194"/>
        <w:rPr>
          <w:rFonts w:ascii="Humnst777 Lt BT" w:hAnsi="Humnst777 Lt BT"/>
          <w:sz w:val="20"/>
          <w:szCs w:val="20"/>
        </w:rPr>
      </w:pPr>
      <w:r w:rsidRPr="00475282">
        <w:rPr>
          <w:rFonts w:ascii="Humnst777 Lt BT" w:hAnsi="Humnst777 Lt BT"/>
          <w:sz w:val="20"/>
          <w:szCs w:val="20"/>
        </w:rPr>
        <w:t xml:space="preserve">Strength of wording </w:t>
      </w:r>
      <w:r w:rsidR="008D7C26" w:rsidRPr="00475282">
        <w:rPr>
          <w:rFonts w:ascii="Humnst777 Lt BT" w:hAnsi="Humnst777 Lt BT"/>
          <w:sz w:val="20"/>
          <w:szCs w:val="20"/>
        </w:rPr>
        <w:t>–</w:t>
      </w:r>
      <w:r w:rsidRPr="00475282">
        <w:rPr>
          <w:rFonts w:ascii="Humnst777 Lt BT" w:hAnsi="Humnst777 Lt BT"/>
          <w:sz w:val="20"/>
          <w:szCs w:val="20"/>
        </w:rPr>
        <w:t xml:space="preserve"> </w:t>
      </w:r>
      <w:r w:rsidR="008D7C26" w:rsidRPr="00475282">
        <w:rPr>
          <w:rFonts w:ascii="Humnst777 Lt BT" w:hAnsi="Humnst777 Lt BT"/>
          <w:sz w:val="20"/>
          <w:szCs w:val="20"/>
        </w:rPr>
        <w:t>“support” and “protect” appear a lot – are these words too passive? RE –explained to the group that the idea is to set out in policy what would be welcomed and supported in a planning application. Trying to set out what types of development we want to see so setting policy context within which planning applications will come forward.</w:t>
      </w:r>
    </w:p>
    <w:p w:rsidR="00175913" w:rsidRPr="00475282" w:rsidRDefault="008D7C26" w:rsidP="0036569E">
      <w:pPr>
        <w:pStyle w:val="ListParagraph"/>
        <w:numPr>
          <w:ilvl w:val="2"/>
          <w:numId w:val="4"/>
        </w:numPr>
        <w:spacing w:after="0" w:line="240" w:lineRule="auto"/>
        <w:ind w:left="1194"/>
        <w:rPr>
          <w:rFonts w:ascii="Humnst777 Lt BT" w:hAnsi="Humnst777 Lt BT"/>
          <w:sz w:val="20"/>
          <w:szCs w:val="20"/>
        </w:rPr>
      </w:pPr>
      <w:r w:rsidRPr="00475282">
        <w:rPr>
          <w:rFonts w:ascii="Humnst777 Lt BT" w:hAnsi="Humnst777 Lt BT"/>
          <w:sz w:val="20"/>
          <w:szCs w:val="20"/>
        </w:rPr>
        <w:t>Feria cla</w:t>
      </w:r>
      <w:r w:rsidR="007D5178">
        <w:rPr>
          <w:rFonts w:ascii="Humnst777 Lt BT" w:hAnsi="Humnst777 Lt BT"/>
          <w:sz w:val="20"/>
          <w:szCs w:val="20"/>
        </w:rPr>
        <w:t>rified the situation around HIA</w:t>
      </w:r>
      <w:r w:rsidRPr="00475282">
        <w:rPr>
          <w:rFonts w:ascii="Humnst777 Lt BT" w:hAnsi="Humnst777 Lt BT"/>
          <w:sz w:val="20"/>
          <w:szCs w:val="20"/>
        </w:rPr>
        <w:t>s (</w:t>
      </w:r>
      <w:r w:rsidR="0032688B">
        <w:rPr>
          <w:rFonts w:ascii="Humnst777 Lt BT" w:hAnsi="Humnst777 Lt BT"/>
          <w:sz w:val="20"/>
          <w:szCs w:val="20"/>
        </w:rPr>
        <w:t>Health</w:t>
      </w:r>
      <w:r w:rsidRPr="00475282">
        <w:rPr>
          <w:rFonts w:ascii="Humnst777 Lt BT" w:hAnsi="Humnst777 Lt BT"/>
          <w:sz w:val="20"/>
          <w:szCs w:val="20"/>
        </w:rPr>
        <w:t xml:space="preserve"> Impact Assessments), which would be required to support planning applications. </w:t>
      </w:r>
      <w:r w:rsidR="007D5178">
        <w:rPr>
          <w:rFonts w:ascii="Humnst777 Lt BT" w:hAnsi="Humnst777 Lt BT"/>
          <w:sz w:val="20"/>
          <w:szCs w:val="20"/>
        </w:rPr>
        <w:t>RE</w:t>
      </w:r>
      <w:r w:rsidR="00453808" w:rsidRPr="00475282">
        <w:rPr>
          <w:rFonts w:ascii="Humnst777 Lt BT" w:hAnsi="Humnst777 Lt BT"/>
          <w:sz w:val="20"/>
          <w:szCs w:val="20"/>
        </w:rPr>
        <w:t xml:space="preserve"> explained that wording would be tightened up as we </w:t>
      </w:r>
      <w:r w:rsidR="009F5102" w:rsidRPr="00475282">
        <w:rPr>
          <w:rFonts w:ascii="Humnst777 Lt BT" w:hAnsi="Humnst777 Lt BT"/>
          <w:sz w:val="20"/>
          <w:szCs w:val="20"/>
        </w:rPr>
        <w:t>move through the NP process.</w:t>
      </w:r>
      <w:r w:rsidR="00175913" w:rsidRPr="00475282">
        <w:rPr>
          <w:rFonts w:ascii="Humnst777 Lt BT" w:hAnsi="Humnst777 Lt BT"/>
          <w:sz w:val="20"/>
          <w:szCs w:val="20"/>
        </w:rPr>
        <w:t xml:space="preserve"> JB reported that HIA</w:t>
      </w:r>
      <w:r w:rsidR="007D5178">
        <w:rPr>
          <w:rFonts w:ascii="Humnst777 Lt BT" w:hAnsi="Humnst777 Lt BT"/>
          <w:sz w:val="20"/>
          <w:szCs w:val="20"/>
        </w:rPr>
        <w:t>s</w:t>
      </w:r>
      <w:r w:rsidR="00175913" w:rsidRPr="00475282">
        <w:rPr>
          <w:rFonts w:ascii="Humnst777 Lt BT" w:hAnsi="Humnst777 Lt BT"/>
          <w:sz w:val="20"/>
          <w:szCs w:val="20"/>
        </w:rPr>
        <w:t xml:space="preserve"> w</w:t>
      </w:r>
      <w:bookmarkStart w:id="0" w:name="_GoBack"/>
      <w:bookmarkEnd w:id="0"/>
      <w:r w:rsidR="00175913" w:rsidRPr="00475282">
        <w:rPr>
          <w:rFonts w:ascii="Humnst777 Lt BT" w:hAnsi="Humnst777 Lt BT"/>
          <w:sz w:val="20"/>
          <w:szCs w:val="20"/>
        </w:rPr>
        <w:t xml:space="preserve">ill form part of the Local Plan update too and that CDC will be carrying out an integrated assessment </w:t>
      </w:r>
      <w:r w:rsidR="007D5178">
        <w:rPr>
          <w:rFonts w:ascii="Humnst777 Lt BT" w:hAnsi="Humnst777 Lt BT"/>
          <w:sz w:val="20"/>
          <w:szCs w:val="20"/>
        </w:rPr>
        <w:t>building</w:t>
      </w:r>
      <w:r w:rsidR="00175913" w:rsidRPr="00475282">
        <w:rPr>
          <w:rFonts w:ascii="Humnst777 Lt BT" w:hAnsi="Humnst777 Lt BT"/>
          <w:sz w:val="20"/>
          <w:szCs w:val="20"/>
        </w:rPr>
        <w:t xml:space="preserve"> up the health element of proposals. </w:t>
      </w:r>
    </w:p>
    <w:p w:rsidR="008D7C26" w:rsidRPr="00475282" w:rsidRDefault="00175913" w:rsidP="0036569E">
      <w:pPr>
        <w:pStyle w:val="ListParagraph"/>
        <w:spacing w:after="0" w:line="240" w:lineRule="auto"/>
        <w:ind w:left="1194"/>
        <w:rPr>
          <w:rFonts w:ascii="Humnst777 Lt BT" w:hAnsi="Humnst777 Lt BT"/>
          <w:sz w:val="20"/>
          <w:szCs w:val="20"/>
        </w:rPr>
      </w:pPr>
      <w:r w:rsidRPr="00475282">
        <w:rPr>
          <w:rFonts w:ascii="Humnst777 Lt BT" w:hAnsi="Humnst777 Lt BT"/>
          <w:b/>
          <w:sz w:val="20"/>
          <w:szCs w:val="20"/>
        </w:rPr>
        <w:t>ACTION</w:t>
      </w:r>
      <w:r w:rsidR="007D5178">
        <w:rPr>
          <w:rFonts w:ascii="Humnst777 Lt BT" w:hAnsi="Humnst777 Lt BT"/>
          <w:sz w:val="20"/>
          <w:szCs w:val="20"/>
        </w:rPr>
        <w:t>: CI is leading on HIA</w:t>
      </w:r>
      <w:r w:rsidRPr="00475282">
        <w:rPr>
          <w:rFonts w:ascii="Humnst777 Lt BT" w:hAnsi="Humnst777 Lt BT"/>
          <w:sz w:val="20"/>
          <w:szCs w:val="20"/>
        </w:rPr>
        <w:t xml:space="preserve">s for NP and </w:t>
      </w:r>
      <w:r w:rsidR="00475282" w:rsidRPr="00475282">
        <w:rPr>
          <w:rFonts w:ascii="Humnst777 Lt BT" w:hAnsi="Humnst777 Lt BT"/>
          <w:sz w:val="20"/>
          <w:szCs w:val="20"/>
        </w:rPr>
        <w:t xml:space="preserve">so </w:t>
      </w:r>
      <w:r w:rsidRPr="00475282">
        <w:rPr>
          <w:rFonts w:ascii="Humnst777 Lt BT" w:hAnsi="Humnst777 Lt BT"/>
          <w:sz w:val="20"/>
          <w:szCs w:val="20"/>
        </w:rPr>
        <w:t>JB to share his topic paper</w:t>
      </w:r>
      <w:r w:rsidR="00475282" w:rsidRPr="00475282">
        <w:rPr>
          <w:rFonts w:ascii="Humnst777 Lt BT" w:hAnsi="Humnst777 Lt BT"/>
          <w:sz w:val="20"/>
          <w:szCs w:val="20"/>
        </w:rPr>
        <w:t xml:space="preserve"> on the subject</w:t>
      </w:r>
      <w:r w:rsidRPr="00475282">
        <w:rPr>
          <w:rFonts w:ascii="Humnst777 Lt BT" w:hAnsi="Humnst777 Lt BT"/>
          <w:sz w:val="20"/>
          <w:szCs w:val="20"/>
        </w:rPr>
        <w:t xml:space="preserve"> with CI at the end of July.</w:t>
      </w:r>
    </w:p>
    <w:p w:rsidR="008D7C26" w:rsidRPr="00475282" w:rsidRDefault="008D7C26" w:rsidP="0036569E">
      <w:pPr>
        <w:pStyle w:val="ListParagraph"/>
        <w:numPr>
          <w:ilvl w:val="2"/>
          <w:numId w:val="4"/>
        </w:numPr>
        <w:spacing w:after="0" w:line="240" w:lineRule="auto"/>
        <w:ind w:left="1194"/>
        <w:rPr>
          <w:rFonts w:ascii="Humnst777 Lt BT" w:hAnsi="Humnst777 Lt BT"/>
          <w:sz w:val="20"/>
          <w:szCs w:val="20"/>
        </w:rPr>
      </w:pPr>
      <w:r w:rsidRPr="00475282">
        <w:rPr>
          <w:rFonts w:ascii="Humnst777 Lt BT" w:hAnsi="Humnst777 Lt BT"/>
          <w:sz w:val="20"/>
          <w:szCs w:val="20"/>
        </w:rPr>
        <w:t>The</w:t>
      </w:r>
      <w:r w:rsidR="007D5178">
        <w:rPr>
          <w:rFonts w:ascii="Humnst777 Lt BT" w:hAnsi="Humnst777 Lt BT"/>
          <w:sz w:val="20"/>
          <w:szCs w:val="20"/>
        </w:rPr>
        <w:t xml:space="preserve"> group expressed the</w:t>
      </w:r>
      <w:r w:rsidRPr="00475282">
        <w:rPr>
          <w:rFonts w:ascii="Humnst777 Lt BT" w:hAnsi="Humnst777 Lt BT"/>
          <w:sz w:val="20"/>
          <w:szCs w:val="20"/>
        </w:rPr>
        <w:t xml:space="preserve"> need for Vision, Aims &amp; Objectives to be more locally distinctive and using terminology that communities will be able to relate to.</w:t>
      </w:r>
    </w:p>
    <w:p w:rsidR="008D7C26" w:rsidRPr="00475282" w:rsidRDefault="009F5102" w:rsidP="0036569E">
      <w:pPr>
        <w:pStyle w:val="ListParagraph"/>
        <w:numPr>
          <w:ilvl w:val="2"/>
          <w:numId w:val="4"/>
        </w:numPr>
        <w:spacing w:after="0" w:line="240" w:lineRule="auto"/>
        <w:ind w:left="1194"/>
        <w:rPr>
          <w:rFonts w:ascii="Humnst777 Lt BT" w:hAnsi="Humnst777 Lt BT"/>
          <w:sz w:val="20"/>
          <w:szCs w:val="20"/>
        </w:rPr>
      </w:pPr>
      <w:r w:rsidRPr="00475282">
        <w:rPr>
          <w:rFonts w:ascii="Humnst777 Lt BT" w:hAnsi="Humnst777 Lt BT"/>
          <w:sz w:val="20"/>
          <w:szCs w:val="20"/>
        </w:rPr>
        <w:t xml:space="preserve">Need to split policies for ground floor and upper floors of retail </w:t>
      </w:r>
      <w:r w:rsidR="00175913" w:rsidRPr="00475282">
        <w:rPr>
          <w:rFonts w:ascii="Humnst777 Lt BT" w:hAnsi="Humnst777 Lt BT"/>
          <w:sz w:val="20"/>
          <w:szCs w:val="20"/>
        </w:rPr>
        <w:t>units. To promote usage types (of</w:t>
      </w:r>
      <w:r w:rsidRPr="00475282">
        <w:rPr>
          <w:rFonts w:ascii="Humnst777 Lt BT" w:hAnsi="Humnst777 Lt BT"/>
          <w:sz w:val="20"/>
          <w:szCs w:val="20"/>
        </w:rPr>
        <w:t xml:space="preserve"> ground floor units</w:t>
      </w:r>
      <w:r w:rsidR="00175913" w:rsidRPr="00475282">
        <w:rPr>
          <w:rFonts w:ascii="Humnst777 Lt BT" w:hAnsi="Humnst777 Lt BT"/>
          <w:sz w:val="20"/>
          <w:szCs w:val="20"/>
        </w:rPr>
        <w:t>)</w:t>
      </w:r>
      <w:r w:rsidRPr="00475282">
        <w:rPr>
          <w:rFonts w:ascii="Humnst777 Lt BT" w:hAnsi="Humnst777 Lt BT"/>
          <w:sz w:val="20"/>
          <w:szCs w:val="20"/>
        </w:rPr>
        <w:t xml:space="preserve"> which encourage sociability versus policies for upper floor units which might have more of a residential leaning.</w:t>
      </w:r>
    </w:p>
    <w:p w:rsidR="009F5102" w:rsidRPr="00475282" w:rsidRDefault="009F5102" w:rsidP="0036569E">
      <w:pPr>
        <w:pStyle w:val="ListParagraph"/>
        <w:numPr>
          <w:ilvl w:val="2"/>
          <w:numId w:val="4"/>
        </w:numPr>
        <w:spacing w:after="0" w:line="240" w:lineRule="auto"/>
        <w:ind w:left="1194"/>
        <w:rPr>
          <w:rFonts w:ascii="Humnst777 Lt BT" w:hAnsi="Humnst777 Lt BT"/>
          <w:sz w:val="20"/>
          <w:szCs w:val="20"/>
        </w:rPr>
      </w:pPr>
      <w:r w:rsidRPr="00475282">
        <w:rPr>
          <w:rFonts w:ascii="Humnst777 Lt BT" w:hAnsi="Humnst777 Lt BT"/>
          <w:sz w:val="20"/>
          <w:szCs w:val="20"/>
        </w:rPr>
        <w:t>Opportunities to link walkability to sociability</w:t>
      </w:r>
    </w:p>
    <w:p w:rsidR="009F5102" w:rsidRPr="00475282" w:rsidRDefault="009F5102" w:rsidP="0036569E">
      <w:pPr>
        <w:pStyle w:val="ListParagraph"/>
        <w:spacing w:after="0" w:line="240" w:lineRule="auto"/>
        <w:ind w:left="1194"/>
        <w:rPr>
          <w:rFonts w:ascii="Humnst777 Lt BT" w:hAnsi="Humnst777 Lt BT"/>
          <w:sz w:val="20"/>
          <w:szCs w:val="20"/>
        </w:rPr>
      </w:pPr>
      <w:r w:rsidRPr="00475282">
        <w:rPr>
          <w:rFonts w:ascii="Humnst777 Lt BT" w:hAnsi="Humnst777 Lt BT"/>
          <w:b/>
          <w:sz w:val="20"/>
          <w:szCs w:val="20"/>
        </w:rPr>
        <w:t>ACTION:</w:t>
      </w:r>
      <w:r w:rsidRPr="00475282">
        <w:rPr>
          <w:rFonts w:ascii="Humnst777 Lt BT" w:hAnsi="Humnst777 Lt BT"/>
          <w:sz w:val="20"/>
          <w:szCs w:val="20"/>
        </w:rPr>
        <w:t xml:space="preserve"> NA to share list of ideas with Feria</w:t>
      </w:r>
    </w:p>
    <w:p w:rsidR="00A54558" w:rsidRPr="00A963F0" w:rsidRDefault="00A54558">
      <w:pPr>
        <w:pStyle w:val="Body"/>
        <w:spacing w:after="0" w:line="240" w:lineRule="auto"/>
        <w:rPr>
          <w:rFonts w:ascii="Humnst777 Lt BT" w:hAnsi="Humnst777 Lt BT"/>
          <w:sz w:val="20"/>
          <w:szCs w:val="20"/>
        </w:rPr>
      </w:pPr>
    </w:p>
    <w:p w:rsidR="00A54558" w:rsidRPr="00A963F0" w:rsidRDefault="00EE50CF" w:rsidP="00A963F0">
      <w:pPr>
        <w:pStyle w:val="Body"/>
        <w:numPr>
          <w:ilvl w:val="1"/>
          <w:numId w:val="16"/>
        </w:numPr>
        <w:spacing w:after="0" w:line="240" w:lineRule="auto"/>
        <w:rPr>
          <w:rFonts w:ascii="Humnst777 Lt BT" w:hAnsi="Humnst777 Lt BT"/>
          <w:b/>
          <w:bCs/>
          <w:sz w:val="20"/>
          <w:szCs w:val="20"/>
        </w:rPr>
      </w:pPr>
      <w:r w:rsidRPr="00A963F0">
        <w:rPr>
          <w:rFonts w:ascii="Humnst777 Lt BT" w:hAnsi="Humnst777 Lt BT"/>
          <w:b/>
          <w:bCs/>
          <w:sz w:val="20"/>
          <w:szCs w:val="20"/>
          <w:lang w:val="en-US"/>
        </w:rPr>
        <w:t xml:space="preserve">Schedule and tasks going forward </w:t>
      </w:r>
    </w:p>
    <w:p w:rsidR="00A54558" w:rsidRDefault="00A963F0" w:rsidP="00A963F0">
      <w:pPr>
        <w:ind w:left="720"/>
        <w:rPr>
          <w:rFonts w:ascii="Humnst777 Lt BT" w:hAnsi="Humnst777 Lt BT"/>
          <w:sz w:val="20"/>
          <w:szCs w:val="20"/>
        </w:rPr>
      </w:pPr>
      <w:r>
        <w:rPr>
          <w:rFonts w:ascii="Humnst777 Lt BT" w:hAnsi="Humnst777 Lt BT"/>
          <w:sz w:val="20"/>
          <w:szCs w:val="20"/>
        </w:rPr>
        <w:t>The group considered</w:t>
      </w:r>
      <w:r w:rsidR="00EE50CF" w:rsidRPr="00A963F0">
        <w:rPr>
          <w:rFonts w:ascii="Humnst777 Lt BT" w:hAnsi="Humnst777 Lt BT"/>
          <w:sz w:val="20"/>
          <w:szCs w:val="20"/>
        </w:rPr>
        <w:t xml:space="preserve"> the schedule in detail for the next few weeks and in outline for the remainder of the project</w:t>
      </w:r>
      <w:r>
        <w:rPr>
          <w:rFonts w:ascii="Humnst777 Lt BT" w:hAnsi="Humnst777 Lt BT"/>
          <w:sz w:val="20"/>
          <w:szCs w:val="20"/>
        </w:rPr>
        <w:t xml:space="preserve"> and it was </w:t>
      </w:r>
      <w:r w:rsidR="007D5178">
        <w:rPr>
          <w:rFonts w:ascii="Humnst777 Lt BT" w:hAnsi="Humnst777 Lt BT"/>
          <w:sz w:val="20"/>
          <w:szCs w:val="20"/>
        </w:rPr>
        <w:t>agreed</w:t>
      </w:r>
      <w:r>
        <w:rPr>
          <w:rFonts w:ascii="Humnst777 Lt BT" w:hAnsi="Humnst777 Lt BT"/>
          <w:sz w:val="20"/>
          <w:szCs w:val="20"/>
        </w:rPr>
        <w:t xml:space="preserve"> that a Gantt chart delineating Feria and SG tasks and responsibilities would be helpful</w:t>
      </w:r>
      <w:r w:rsidR="00EE50CF" w:rsidRPr="00A963F0">
        <w:rPr>
          <w:rFonts w:ascii="Humnst777 Lt BT" w:hAnsi="Humnst777 Lt BT"/>
          <w:sz w:val="20"/>
          <w:szCs w:val="20"/>
        </w:rPr>
        <w:t>.</w:t>
      </w:r>
    </w:p>
    <w:p w:rsidR="00A963F0" w:rsidRPr="00A963F0" w:rsidRDefault="00A963F0" w:rsidP="00A963F0">
      <w:pPr>
        <w:pStyle w:val="ListParagraph"/>
        <w:spacing w:after="0" w:line="240" w:lineRule="auto"/>
        <w:rPr>
          <w:rFonts w:ascii="Humnst777 Lt BT" w:hAnsi="Humnst777 Lt BT"/>
          <w:sz w:val="20"/>
          <w:szCs w:val="20"/>
        </w:rPr>
      </w:pPr>
      <w:r w:rsidRPr="00A963F0">
        <w:rPr>
          <w:rFonts w:ascii="Humnst777 Lt BT" w:hAnsi="Humnst777 Lt BT"/>
          <w:b/>
          <w:sz w:val="20"/>
          <w:szCs w:val="20"/>
        </w:rPr>
        <w:t>ACTION:</w:t>
      </w:r>
      <w:r w:rsidRPr="00A963F0">
        <w:rPr>
          <w:rFonts w:ascii="Humnst777 Lt BT" w:hAnsi="Humnst777 Lt BT"/>
          <w:sz w:val="20"/>
          <w:szCs w:val="20"/>
        </w:rPr>
        <w:t xml:space="preserve"> SBM/BH to produce Gantt chart by 8</w:t>
      </w:r>
      <w:r w:rsidRPr="00A963F0">
        <w:rPr>
          <w:rFonts w:ascii="Humnst777 Lt BT" w:hAnsi="Humnst777 Lt BT"/>
          <w:sz w:val="20"/>
          <w:szCs w:val="20"/>
          <w:vertAlign w:val="superscript"/>
        </w:rPr>
        <w:t>th</w:t>
      </w:r>
      <w:r w:rsidRPr="00A963F0">
        <w:rPr>
          <w:rFonts w:ascii="Humnst777 Lt BT" w:hAnsi="Humnst777 Lt BT"/>
          <w:sz w:val="20"/>
          <w:szCs w:val="20"/>
        </w:rPr>
        <w:t xml:space="preserve"> September SG meeting -  delineating Feria and SG tasks/responsibilities. </w:t>
      </w:r>
    </w:p>
    <w:p w:rsidR="00A963F0" w:rsidRPr="00A963F0" w:rsidRDefault="00A963F0" w:rsidP="00C622C8">
      <w:pPr>
        <w:rPr>
          <w:rFonts w:ascii="Humnst777 Lt BT" w:hAnsi="Humnst777 Lt BT"/>
          <w:sz w:val="20"/>
          <w:szCs w:val="20"/>
        </w:rPr>
      </w:pPr>
    </w:p>
    <w:p w:rsidR="00C622C8" w:rsidRPr="00A963F0" w:rsidRDefault="00C622C8" w:rsidP="00C622C8">
      <w:pPr>
        <w:pStyle w:val="ListParagraph"/>
        <w:spacing w:after="0" w:line="240" w:lineRule="auto"/>
        <w:rPr>
          <w:rFonts w:ascii="Humnst777 Lt BT" w:hAnsi="Humnst777 Lt BT"/>
          <w:sz w:val="20"/>
          <w:szCs w:val="20"/>
        </w:rPr>
      </w:pPr>
      <w:r w:rsidRPr="00C622C8">
        <w:rPr>
          <w:rFonts w:ascii="Humnst777 Lt BT" w:hAnsi="Humnst777 Lt BT"/>
          <w:b/>
          <w:sz w:val="20"/>
          <w:szCs w:val="20"/>
        </w:rPr>
        <w:t>ACTION:</w:t>
      </w:r>
      <w:r w:rsidRPr="00A963F0">
        <w:rPr>
          <w:rFonts w:ascii="Humnst777 Lt BT" w:hAnsi="Humnst777 Lt BT"/>
          <w:sz w:val="20"/>
          <w:szCs w:val="20"/>
        </w:rPr>
        <w:t xml:space="preserve"> </w:t>
      </w:r>
      <w:r>
        <w:rPr>
          <w:rFonts w:ascii="Humnst777 Lt BT" w:hAnsi="Humnst777 Lt BT"/>
          <w:sz w:val="20"/>
          <w:szCs w:val="20"/>
        </w:rPr>
        <w:t xml:space="preserve">Feria </w:t>
      </w:r>
      <w:r w:rsidRPr="00A963F0">
        <w:rPr>
          <w:rFonts w:ascii="Humnst777 Lt BT" w:hAnsi="Humnst777 Lt BT"/>
          <w:sz w:val="20"/>
          <w:szCs w:val="20"/>
        </w:rPr>
        <w:t xml:space="preserve">Progress Report - RE to deliver by 21st July - SG comment by </w:t>
      </w:r>
      <w:r>
        <w:rPr>
          <w:rFonts w:ascii="Humnst777 Lt BT" w:hAnsi="Humnst777 Lt BT"/>
          <w:sz w:val="20"/>
          <w:szCs w:val="20"/>
        </w:rPr>
        <w:t xml:space="preserve">Sunday </w:t>
      </w:r>
      <w:r w:rsidRPr="00A963F0">
        <w:rPr>
          <w:rFonts w:ascii="Humnst777 Lt BT" w:hAnsi="Humnst777 Lt BT"/>
          <w:sz w:val="20"/>
          <w:szCs w:val="20"/>
        </w:rPr>
        <w:t xml:space="preserve">25th and revised report </w:t>
      </w:r>
      <w:r>
        <w:rPr>
          <w:rFonts w:ascii="Humnst777 Lt BT" w:hAnsi="Humnst777 Lt BT"/>
          <w:sz w:val="20"/>
          <w:szCs w:val="20"/>
        </w:rPr>
        <w:t xml:space="preserve">to be delivered </w:t>
      </w:r>
      <w:r w:rsidR="007D5178">
        <w:rPr>
          <w:rFonts w:ascii="Humnst777 Lt BT" w:hAnsi="Humnst777 Lt BT"/>
          <w:sz w:val="20"/>
          <w:szCs w:val="20"/>
        </w:rPr>
        <w:t xml:space="preserve">in time for the review before </w:t>
      </w:r>
      <w:r>
        <w:rPr>
          <w:rFonts w:ascii="Humnst777 Lt BT" w:hAnsi="Humnst777 Lt BT"/>
          <w:sz w:val="20"/>
          <w:szCs w:val="20"/>
        </w:rPr>
        <w:t xml:space="preserve">the next SG/Feria </w:t>
      </w:r>
      <w:r w:rsidRPr="00A963F0">
        <w:rPr>
          <w:rFonts w:ascii="Humnst777 Lt BT" w:hAnsi="Humnst777 Lt BT"/>
          <w:sz w:val="20"/>
          <w:szCs w:val="20"/>
        </w:rPr>
        <w:t>meeting on 28th July.</w:t>
      </w:r>
    </w:p>
    <w:p w:rsidR="00C622C8" w:rsidRDefault="00C622C8" w:rsidP="00AC4301">
      <w:pPr>
        <w:ind w:left="720"/>
        <w:rPr>
          <w:rFonts w:ascii="Humnst777 Lt BT" w:hAnsi="Humnst777 Lt BT"/>
          <w:sz w:val="20"/>
          <w:szCs w:val="20"/>
        </w:rPr>
      </w:pPr>
    </w:p>
    <w:p w:rsidR="00A54558" w:rsidRDefault="00AC4301" w:rsidP="00AC4301">
      <w:pPr>
        <w:ind w:left="720"/>
        <w:rPr>
          <w:rFonts w:ascii="Humnst777 Lt BT" w:hAnsi="Humnst777 Lt BT"/>
          <w:sz w:val="20"/>
          <w:szCs w:val="20"/>
        </w:rPr>
      </w:pPr>
      <w:r>
        <w:rPr>
          <w:rFonts w:ascii="Humnst777 Lt BT" w:hAnsi="Humnst777 Lt BT"/>
          <w:sz w:val="20"/>
          <w:szCs w:val="20"/>
        </w:rPr>
        <w:t xml:space="preserve">The group received </w:t>
      </w:r>
      <w:r w:rsidR="00EE50CF" w:rsidRPr="00AC4301">
        <w:rPr>
          <w:rFonts w:ascii="Humnst777 Lt BT" w:hAnsi="Humnst777 Lt BT"/>
          <w:sz w:val="20"/>
          <w:szCs w:val="20"/>
        </w:rPr>
        <w:t xml:space="preserve">an explanation </w:t>
      </w:r>
      <w:r>
        <w:rPr>
          <w:rFonts w:ascii="Humnst777 Lt BT" w:hAnsi="Humnst777 Lt BT"/>
          <w:sz w:val="20"/>
          <w:szCs w:val="20"/>
        </w:rPr>
        <w:t xml:space="preserve">from Feria </w:t>
      </w:r>
      <w:r w:rsidR="00EE50CF" w:rsidRPr="00AC4301">
        <w:rPr>
          <w:rFonts w:ascii="Humnst777 Lt BT" w:hAnsi="Humnst777 Lt BT"/>
          <w:sz w:val="20"/>
          <w:szCs w:val="20"/>
        </w:rPr>
        <w:t xml:space="preserve">of the scale and nature of the consultation with the public required for the </w:t>
      </w:r>
      <w:r w:rsidR="00344CB4">
        <w:rPr>
          <w:rFonts w:ascii="Humnst777 Lt BT" w:hAnsi="Humnst777 Lt BT"/>
          <w:sz w:val="20"/>
          <w:szCs w:val="20"/>
        </w:rPr>
        <w:t>Progress</w:t>
      </w:r>
      <w:r w:rsidR="00EE50CF" w:rsidRPr="00AC4301">
        <w:rPr>
          <w:rFonts w:ascii="Humnst777 Lt BT" w:hAnsi="Humnst777 Lt BT"/>
          <w:sz w:val="20"/>
          <w:szCs w:val="20"/>
        </w:rPr>
        <w:t xml:space="preserve"> report and </w:t>
      </w:r>
      <w:r>
        <w:rPr>
          <w:rFonts w:ascii="Humnst777 Lt BT" w:hAnsi="Humnst777 Lt BT"/>
          <w:sz w:val="20"/>
          <w:szCs w:val="20"/>
        </w:rPr>
        <w:t>agreed</w:t>
      </w:r>
      <w:r w:rsidR="00EE50CF" w:rsidRPr="00AC4301">
        <w:rPr>
          <w:rFonts w:ascii="Humnst777 Lt BT" w:hAnsi="Humnst777 Lt BT"/>
          <w:sz w:val="20"/>
          <w:szCs w:val="20"/>
        </w:rPr>
        <w:t xml:space="preserve"> on the method(s) </w:t>
      </w:r>
      <w:r>
        <w:rPr>
          <w:rFonts w:ascii="Humnst777 Lt BT" w:hAnsi="Humnst777 Lt BT"/>
          <w:sz w:val="20"/>
          <w:szCs w:val="20"/>
        </w:rPr>
        <w:t xml:space="preserve">proposed by Feria </w:t>
      </w:r>
      <w:r w:rsidR="00EE50CF" w:rsidRPr="00AC4301">
        <w:rPr>
          <w:rFonts w:ascii="Humnst777 Lt BT" w:hAnsi="Humnst777 Lt BT"/>
          <w:sz w:val="20"/>
          <w:szCs w:val="20"/>
        </w:rPr>
        <w:t>to be used to deliver that consultation.</w:t>
      </w:r>
    </w:p>
    <w:p w:rsidR="00344CB4" w:rsidRDefault="00344CB4" w:rsidP="00344CB4">
      <w:pPr>
        <w:pStyle w:val="ListParagraph"/>
        <w:numPr>
          <w:ilvl w:val="0"/>
          <w:numId w:val="17"/>
        </w:numPr>
        <w:spacing w:after="0" w:line="240" w:lineRule="auto"/>
        <w:rPr>
          <w:rFonts w:ascii="Humnst777 Lt BT" w:hAnsi="Humnst777 Lt BT"/>
          <w:sz w:val="20"/>
          <w:szCs w:val="20"/>
        </w:rPr>
      </w:pPr>
      <w:r>
        <w:rPr>
          <w:rFonts w:ascii="Humnst777 Lt BT" w:hAnsi="Humnst777 Lt BT"/>
          <w:sz w:val="20"/>
          <w:szCs w:val="20"/>
        </w:rPr>
        <w:lastRenderedPageBreak/>
        <w:t>B</w:t>
      </w:r>
      <w:r w:rsidRPr="00A963F0">
        <w:rPr>
          <w:rFonts w:ascii="Humnst777 Lt BT" w:hAnsi="Humnst777 Lt BT"/>
          <w:sz w:val="20"/>
          <w:szCs w:val="20"/>
        </w:rPr>
        <w:t>road outreach to all parts of Cirenceste</w:t>
      </w:r>
      <w:r>
        <w:rPr>
          <w:rFonts w:ascii="Humnst777 Lt BT" w:hAnsi="Humnst777 Lt BT"/>
          <w:sz w:val="20"/>
          <w:szCs w:val="20"/>
        </w:rPr>
        <w:t>r - report available to look at in print and on webpage</w:t>
      </w:r>
      <w:r w:rsidRPr="00A963F0">
        <w:rPr>
          <w:rFonts w:ascii="Humnst777 Lt BT" w:hAnsi="Humnst777 Lt BT"/>
          <w:sz w:val="20"/>
          <w:szCs w:val="20"/>
        </w:rPr>
        <w:t>, onlin</w:t>
      </w:r>
      <w:r>
        <w:rPr>
          <w:rFonts w:ascii="Humnst777 Lt BT" w:hAnsi="Humnst777 Lt BT"/>
          <w:sz w:val="20"/>
          <w:szCs w:val="20"/>
        </w:rPr>
        <w:t>e survey to complete.</w:t>
      </w:r>
    </w:p>
    <w:p w:rsidR="00344CB4" w:rsidRDefault="00344CB4" w:rsidP="00344CB4">
      <w:pPr>
        <w:pStyle w:val="ListParagraph"/>
        <w:numPr>
          <w:ilvl w:val="0"/>
          <w:numId w:val="17"/>
        </w:numPr>
        <w:spacing w:after="0" w:line="240" w:lineRule="auto"/>
        <w:rPr>
          <w:rFonts w:ascii="Humnst777 Lt BT" w:hAnsi="Humnst777 Lt BT"/>
          <w:sz w:val="20"/>
          <w:szCs w:val="20"/>
        </w:rPr>
      </w:pPr>
      <w:r>
        <w:rPr>
          <w:rFonts w:ascii="Humnst777 Lt BT" w:hAnsi="Humnst777 Lt BT"/>
          <w:sz w:val="20"/>
          <w:szCs w:val="20"/>
        </w:rPr>
        <w:t>SG to organize this and mechanisms for getting message out there.</w:t>
      </w:r>
    </w:p>
    <w:p w:rsidR="00344CB4" w:rsidRDefault="00344CB4" w:rsidP="00344CB4">
      <w:pPr>
        <w:pStyle w:val="ListParagraph"/>
        <w:numPr>
          <w:ilvl w:val="0"/>
          <w:numId w:val="17"/>
        </w:numPr>
        <w:spacing w:after="0" w:line="240" w:lineRule="auto"/>
        <w:rPr>
          <w:rFonts w:ascii="Humnst777 Lt BT" w:hAnsi="Humnst777 Lt BT"/>
          <w:sz w:val="20"/>
          <w:szCs w:val="20"/>
        </w:rPr>
      </w:pPr>
      <w:r>
        <w:rPr>
          <w:rFonts w:ascii="Humnst777 Lt BT" w:hAnsi="Humnst777 Lt BT"/>
          <w:sz w:val="20"/>
          <w:szCs w:val="20"/>
        </w:rPr>
        <w:t>6 week engagement window –</w:t>
      </w:r>
      <w:r w:rsidR="007D5178">
        <w:rPr>
          <w:rFonts w:ascii="Humnst777 Lt BT" w:hAnsi="Humnst777 Lt BT"/>
          <w:sz w:val="20"/>
          <w:szCs w:val="20"/>
        </w:rPr>
        <w:t xml:space="preserve"> late</w:t>
      </w:r>
      <w:r>
        <w:rPr>
          <w:rFonts w:ascii="Humnst777 Lt BT" w:hAnsi="Humnst777 Lt BT"/>
          <w:sz w:val="20"/>
          <w:szCs w:val="20"/>
        </w:rPr>
        <w:t xml:space="preserve"> August to middle of September.</w:t>
      </w:r>
    </w:p>
    <w:p w:rsidR="00344CB4" w:rsidRPr="00344CB4" w:rsidRDefault="00344CB4" w:rsidP="00344CB4">
      <w:pPr>
        <w:ind w:left="720"/>
        <w:rPr>
          <w:rFonts w:ascii="Humnst777 Lt BT" w:hAnsi="Humnst777 Lt BT"/>
          <w:sz w:val="20"/>
          <w:szCs w:val="20"/>
        </w:rPr>
      </w:pPr>
    </w:p>
    <w:p w:rsidR="00344CB4" w:rsidRDefault="00344CB4" w:rsidP="00344CB4">
      <w:pPr>
        <w:pStyle w:val="ListParagraph"/>
        <w:spacing w:after="0" w:line="240" w:lineRule="auto"/>
        <w:rPr>
          <w:rFonts w:ascii="Humnst777 Lt BT" w:hAnsi="Humnst777 Lt BT"/>
          <w:sz w:val="20"/>
          <w:szCs w:val="20"/>
        </w:rPr>
      </w:pPr>
      <w:r w:rsidRPr="00344CB4">
        <w:rPr>
          <w:rFonts w:ascii="Humnst777 Lt BT" w:hAnsi="Humnst777 Lt BT"/>
          <w:b/>
          <w:sz w:val="20"/>
          <w:szCs w:val="20"/>
        </w:rPr>
        <w:t>ACTION:</w:t>
      </w:r>
      <w:r w:rsidRPr="00A963F0">
        <w:rPr>
          <w:rFonts w:ascii="Humnst777 Lt BT" w:hAnsi="Humnst777 Lt BT"/>
          <w:sz w:val="20"/>
          <w:szCs w:val="20"/>
        </w:rPr>
        <w:t xml:space="preserve"> Communications Strategy –</w:t>
      </w:r>
      <w:r w:rsidR="007D5178">
        <w:rPr>
          <w:rFonts w:ascii="Humnst777 Lt BT" w:hAnsi="Humnst777 Lt BT"/>
          <w:sz w:val="20"/>
          <w:szCs w:val="20"/>
        </w:rPr>
        <w:t xml:space="preserve"> </w:t>
      </w:r>
      <w:r w:rsidRPr="00A963F0">
        <w:rPr>
          <w:rFonts w:ascii="Humnst777 Lt BT" w:hAnsi="Humnst777 Lt BT"/>
          <w:sz w:val="20"/>
          <w:szCs w:val="20"/>
        </w:rPr>
        <w:t>Communications sub-committee to make a plan for community engagement on Progress Report.</w:t>
      </w:r>
      <w:r w:rsidR="007D5178">
        <w:rPr>
          <w:rFonts w:ascii="Humnst777 Lt BT" w:hAnsi="Humnst777 Lt BT"/>
          <w:sz w:val="20"/>
          <w:szCs w:val="20"/>
        </w:rPr>
        <w:t xml:space="preserve"> Post meeting: MB to coordinate.</w:t>
      </w:r>
    </w:p>
    <w:p w:rsidR="00C622C8" w:rsidRPr="00A963F0" w:rsidRDefault="00C622C8" w:rsidP="00344CB4">
      <w:pPr>
        <w:pStyle w:val="ListParagraph"/>
        <w:spacing w:after="0" w:line="240" w:lineRule="auto"/>
        <w:rPr>
          <w:rFonts w:ascii="Humnst777 Lt BT" w:hAnsi="Humnst777 Lt BT"/>
          <w:sz w:val="20"/>
          <w:szCs w:val="20"/>
        </w:rPr>
      </w:pPr>
      <w:r>
        <w:rPr>
          <w:rFonts w:ascii="Humnst777 Lt BT" w:hAnsi="Humnst777 Lt BT"/>
          <w:b/>
          <w:sz w:val="20"/>
          <w:szCs w:val="20"/>
        </w:rPr>
        <w:t>ACTION:</w:t>
      </w:r>
      <w:r>
        <w:rPr>
          <w:rFonts w:ascii="Humnst777 Lt BT" w:hAnsi="Humnst777 Lt BT"/>
          <w:sz w:val="20"/>
          <w:szCs w:val="20"/>
        </w:rPr>
        <w:t xml:space="preserve"> JB to share Statement of Community Involvement for reference alongside SG’s own </w:t>
      </w:r>
      <w:r w:rsidR="001E4309">
        <w:rPr>
          <w:rFonts w:ascii="Humnst777 Lt BT" w:hAnsi="Humnst777 Lt BT"/>
          <w:sz w:val="20"/>
          <w:szCs w:val="20"/>
        </w:rPr>
        <w:t>Community Engagement Strategy and has offered to attend consultation meetings and lend resource to aid events as required.</w:t>
      </w:r>
    </w:p>
    <w:p w:rsidR="00344CB4" w:rsidRDefault="00344CB4" w:rsidP="00AC4301">
      <w:pPr>
        <w:ind w:left="720"/>
        <w:rPr>
          <w:rFonts w:ascii="Humnst777 Lt BT" w:hAnsi="Humnst777 Lt BT"/>
          <w:sz w:val="20"/>
          <w:szCs w:val="20"/>
        </w:rPr>
      </w:pPr>
    </w:p>
    <w:p w:rsidR="00AC4301" w:rsidRDefault="00AC4301" w:rsidP="00AC4301">
      <w:pPr>
        <w:ind w:left="720"/>
        <w:rPr>
          <w:rFonts w:ascii="Humnst777 Lt BT" w:hAnsi="Humnst777 Lt BT"/>
          <w:sz w:val="20"/>
          <w:szCs w:val="20"/>
        </w:rPr>
      </w:pPr>
      <w:r>
        <w:rPr>
          <w:rFonts w:ascii="Humnst777 Lt BT" w:hAnsi="Humnst777 Lt BT"/>
          <w:sz w:val="20"/>
          <w:szCs w:val="20"/>
        </w:rPr>
        <w:t xml:space="preserve">There was discussion around </w:t>
      </w:r>
      <w:r w:rsidR="00F055FF">
        <w:rPr>
          <w:rFonts w:ascii="Humnst777 Lt BT" w:hAnsi="Humnst777 Lt BT"/>
          <w:sz w:val="20"/>
          <w:szCs w:val="20"/>
        </w:rPr>
        <w:t xml:space="preserve">whether or not there was a </w:t>
      </w:r>
      <w:r>
        <w:rPr>
          <w:rFonts w:ascii="Humnst777 Lt BT" w:hAnsi="Humnst777 Lt BT"/>
          <w:sz w:val="20"/>
          <w:szCs w:val="20"/>
        </w:rPr>
        <w:t xml:space="preserve">need </w:t>
      </w:r>
      <w:r w:rsidR="00F055FF">
        <w:rPr>
          <w:rFonts w:ascii="Humnst777 Lt BT" w:hAnsi="Humnst777 Lt BT"/>
          <w:sz w:val="20"/>
          <w:szCs w:val="20"/>
        </w:rPr>
        <w:t xml:space="preserve">at this stage </w:t>
      </w:r>
      <w:r>
        <w:rPr>
          <w:rFonts w:ascii="Humnst777 Lt BT" w:hAnsi="Humnst777 Lt BT"/>
          <w:sz w:val="20"/>
          <w:szCs w:val="20"/>
        </w:rPr>
        <w:t xml:space="preserve">for one or two </w:t>
      </w:r>
      <w:r w:rsidR="007D5178">
        <w:rPr>
          <w:rFonts w:ascii="Humnst777 Lt BT" w:hAnsi="Humnst777 Lt BT"/>
          <w:sz w:val="20"/>
          <w:szCs w:val="20"/>
        </w:rPr>
        <w:t>sizeable, visible topics</w:t>
      </w:r>
      <w:r>
        <w:rPr>
          <w:rFonts w:ascii="Humnst777 Lt BT" w:hAnsi="Humnst777 Lt BT"/>
          <w:sz w:val="20"/>
          <w:szCs w:val="20"/>
        </w:rPr>
        <w:t xml:space="preserve"> to </w:t>
      </w:r>
      <w:proofErr w:type="spellStart"/>
      <w:r>
        <w:rPr>
          <w:rFonts w:ascii="Humnst777 Lt BT" w:hAnsi="Humnst777 Lt BT"/>
          <w:sz w:val="20"/>
          <w:szCs w:val="20"/>
        </w:rPr>
        <w:t>galvanise</w:t>
      </w:r>
      <w:proofErr w:type="spellEnd"/>
      <w:r>
        <w:rPr>
          <w:rFonts w:ascii="Humnst777 Lt BT" w:hAnsi="Humnst777 Lt BT"/>
          <w:sz w:val="20"/>
          <w:szCs w:val="20"/>
        </w:rPr>
        <w:t xml:space="preserve"> support from the community </w:t>
      </w:r>
      <w:r w:rsidR="00F055FF">
        <w:rPr>
          <w:rFonts w:ascii="Humnst777 Lt BT" w:hAnsi="Humnst777 Lt BT"/>
          <w:sz w:val="20"/>
          <w:szCs w:val="20"/>
        </w:rPr>
        <w:t>- T</w:t>
      </w:r>
      <w:r>
        <w:rPr>
          <w:rFonts w:ascii="Humnst777 Lt BT" w:hAnsi="Humnst777 Lt BT"/>
          <w:sz w:val="20"/>
          <w:szCs w:val="20"/>
        </w:rPr>
        <w:t xml:space="preserve">he Stroud canal project </w:t>
      </w:r>
      <w:r w:rsidR="00F055FF">
        <w:rPr>
          <w:rFonts w:ascii="Humnst777 Lt BT" w:hAnsi="Humnst777 Lt BT"/>
          <w:sz w:val="20"/>
          <w:szCs w:val="20"/>
        </w:rPr>
        <w:t>and the case of a department store where the council got involved with the community in its transformation, were</w:t>
      </w:r>
      <w:r>
        <w:rPr>
          <w:rFonts w:ascii="Humnst777 Lt BT" w:hAnsi="Humnst777 Lt BT"/>
          <w:sz w:val="20"/>
          <w:szCs w:val="20"/>
        </w:rPr>
        <w:t xml:space="preserve"> cited as an example</w:t>
      </w:r>
      <w:r w:rsidR="00F055FF">
        <w:rPr>
          <w:rFonts w:ascii="Humnst777 Lt BT" w:hAnsi="Humnst777 Lt BT"/>
          <w:sz w:val="20"/>
          <w:szCs w:val="20"/>
        </w:rPr>
        <w:t>s</w:t>
      </w:r>
      <w:r>
        <w:rPr>
          <w:rFonts w:ascii="Humnst777 Lt BT" w:hAnsi="Humnst777 Lt BT"/>
          <w:sz w:val="20"/>
          <w:szCs w:val="20"/>
        </w:rPr>
        <w:t xml:space="preserve"> of how this could work for the </w:t>
      </w:r>
      <w:r w:rsidR="007D5178">
        <w:rPr>
          <w:rFonts w:ascii="Humnst777 Lt BT" w:hAnsi="Humnst777 Lt BT"/>
          <w:sz w:val="20"/>
          <w:szCs w:val="20"/>
        </w:rPr>
        <w:t>C</w:t>
      </w:r>
      <w:r>
        <w:rPr>
          <w:rFonts w:ascii="Humnst777 Lt BT" w:hAnsi="Humnst777 Lt BT"/>
          <w:sz w:val="20"/>
          <w:szCs w:val="20"/>
        </w:rPr>
        <w:t>NP.</w:t>
      </w:r>
    </w:p>
    <w:p w:rsidR="00F055FF" w:rsidRDefault="00F055FF" w:rsidP="00AC4301">
      <w:pPr>
        <w:ind w:left="720"/>
        <w:rPr>
          <w:rFonts w:ascii="Humnst777 Lt BT" w:hAnsi="Humnst777 Lt BT"/>
          <w:sz w:val="20"/>
          <w:szCs w:val="20"/>
        </w:rPr>
      </w:pPr>
    </w:p>
    <w:p w:rsidR="00F055FF" w:rsidRPr="00AC4301" w:rsidRDefault="00F055FF" w:rsidP="00F055FF">
      <w:pPr>
        <w:ind w:left="720"/>
        <w:rPr>
          <w:rFonts w:ascii="Humnst777 Lt BT" w:hAnsi="Humnst777 Lt BT"/>
          <w:b/>
          <w:bCs/>
          <w:sz w:val="20"/>
          <w:szCs w:val="20"/>
        </w:rPr>
      </w:pPr>
      <w:r>
        <w:rPr>
          <w:rFonts w:ascii="Humnst777 Lt BT" w:hAnsi="Humnst777 Lt BT"/>
          <w:sz w:val="20"/>
          <w:szCs w:val="20"/>
        </w:rPr>
        <w:t xml:space="preserve">Feria explained that NP is a mechanism for change but difficult to make exciting and as such, there is no minimum threshold on engagement, just the need to demonstrate we have made every effort. </w:t>
      </w:r>
    </w:p>
    <w:p w:rsidR="00A54558" w:rsidRPr="00E21285" w:rsidRDefault="00344CB4" w:rsidP="001E4309">
      <w:pPr>
        <w:ind w:left="720"/>
        <w:rPr>
          <w:rFonts w:ascii="Humnst777 Lt BT" w:hAnsi="Humnst777 Lt BT"/>
          <w:sz w:val="20"/>
          <w:szCs w:val="20"/>
        </w:rPr>
      </w:pPr>
      <w:r>
        <w:rPr>
          <w:rFonts w:ascii="Humnst777 Lt BT" w:hAnsi="Humnst777 Lt BT"/>
          <w:sz w:val="20"/>
          <w:szCs w:val="20"/>
        </w:rPr>
        <w:t>Our</w:t>
      </w:r>
      <w:r w:rsidR="00F055FF">
        <w:rPr>
          <w:rFonts w:ascii="Humnst777 Lt BT" w:hAnsi="Humnst777 Lt BT"/>
          <w:sz w:val="20"/>
          <w:szCs w:val="20"/>
        </w:rPr>
        <w:t xml:space="preserve"> planned Summer consultation on the Progress Report is a contact point with the public but we will engage again </w:t>
      </w:r>
      <w:r>
        <w:rPr>
          <w:rFonts w:ascii="Humnst777 Lt BT" w:hAnsi="Humnst777 Lt BT"/>
          <w:sz w:val="20"/>
          <w:szCs w:val="20"/>
        </w:rPr>
        <w:t xml:space="preserve">formally at Regulation 14 later </w:t>
      </w:r>
      <w:r w:rsidR="00F055FF">
        <w:rPr>
          <w:rFonts w:ascii="Humnst777 Lt BT" w:hAnsi="Humnst777 Lt BT"/>
          <w:sz w:val="20"/>
          <w:szCs w:val="20"/>
        </w:rPr>
        <w:t xml:space="preserve">in the Autumn and perhaps then we can seek to build </w:t>
      </w:r>
      <w:r w:rsidR="00F055FF" w:rsidRPr="00E21285">
        <w:rPr>
          <w:rFonts w:ascii="Humnst777 Lt BT" w:hAnsi="Humnst777 Lt BT"/>
          <w:sz w:val="20"/>
          <w:szCs w:val="20"/>
        </w:rPr>
        <w:t>awareness and more engagement by going out with some hot topics</w:t>
      </w:r>
      <w:r w:rsidRPr="00E21285">
        <w:rPr>
          <w:rFonts w:ascii="Humnst777 Lt BT" w:hAnsi="Humnst777 Lt BT"/>
          <w:sz w:val="20"/>
          <w:szCs w:val="20"/>
        </w:rPr>
        <w:t>, for example play spaces</w:t>
      </w:r>
      <w:r w:rsidR="00F055FF" w:rsidRPr="00E21285">
        <w:rPr>
          <w:rFonts w:ascii="Humnst777 Lt BT" w:hAnsi="Humnst777 Lt BT"/>
          <w:sz w:val="20"/>
          <w:szCs w:val="20"/>
        </w:rPr>
        <w:t xml:space="preserve">. </w:t>
      </w:r>
    </w:p>
    <w:p w:rsidR="00A54558" w:rsidRPr="00E21285" w:rsidRDefault="00A54558">
      <w:pPr>
        <w:pStyle w:val="Body"/>
        <w:spacing w:after="0" w:line="240" w:lineRule="auto"/>
        <w:rPr>
          <w:rFonts w:ascii="Humnst777 Lt BT" w:hAnsi="Humnst777 Lt BT"/>
          <w:sz w:val="20"/>
          <w:szCs w:val="20"/>
        </w:rPr>
      </w:pPr>
    </w:p>
    <w:p w:rsidR="00A54558" w:rsidRPr="00E21285" w:rsidRDefault="00EE50CF">
      <w:pPr>
        <w:pStyle w:val="Body"/>
        <w:spacing w:after="0" w:line="240" w:lineRule="auto"/>
        <w:rPr>
          <w:rFonts w:ascii="Humnst777 Lt BT" w:hAnsi="Humnst777 Lt BT"/>
          <w:b/>
          <w:bCs/>
          <w:sz w:val="20"/>
          <w:szCs w:val="20"/>
        </w:rPr>
      </w:pPr>
      <w:r w:rsidRPr="00E21285">
        <w:rPr>
          <w:rFonts w:ascii="Humnst777 Lt BT" w:hAnsi="Humnst777 Lt BT"/>
          <w:b/>
          <w:bCs/>
          <w:sz w:val="20"/>
          <w:szCs w:val="20"/>
          <w:lang w:val="en-US"/>
        </w:rPr>
        <w:t>7</w:t>
      </w:r>
      <w:r w:rsidR="001E4309" w:rsidRPr="00E21285">
        <w:rPr>
          <w:rFonts w:ascii="Humnst777 Lt BT" w:hAnsi="Humnst777 Lt BT"/>
          <w:b/>
          <w:bCs/>
          <w:sz w:val="20"/>
          <w:szCs w:val="20"/>
          <w:lang w:val="en-US"/>
        </w:rPr>
        <w:t>0</w:t>
      </w:r>
      <w:r w:rsidRPr="00E21285">
        <w:rPr>
          <w:rFonts w:ascii="Humnst777 Lt BT" w:hAnsi="Humnst777 Lt BT"/>
          <w:b/>
          <w:bCs/>
          <w:sz w:val="20"/>
          <w:szCs w:val="20"/>
          <w:lang w:val="en-US"/>
        </w:rPr>
        <w:t>.</w:t>
      </w:r>
      <w:r w:rsidR="001E4309" w:rsidRPr="00E21285">
        <w:rPr>
          <w:rFonts w:ascii="Humnst777 Lt BT" w:hAnsi="Humnst777 Lt BT"/>
          <w:b/>
          <w:bCs/>
          <w:sz w:val="20"/>
          <w:szCs w:val="20"/>
          <w:lang w:val="en-US"/>
        </w:rPr>
        <w:t>21</w:t>
      </w:r>
      <w:r w:rsidRPr="00E21285">
        <w:rPr>
          <w:rFonts w:ascii="Humnst777 Lt BT" w:hAnsi="Humnst777 Lt BT"/>
          <w:b/>
          <w:bCs/>
          <w:sz w:val="20"/>
          <w:szCs w:val="20"/>
          <w:lang w:val="en-US"/>
        </w:rPr>
        <w:tab/>
        <w:t xml:space="preserve">Local Plan, Town Centre Masterplan </w:t>
      </w:r>
    </w:p>
    <w:p w:rsidR="00A54558" w:rsidRPr="00E21285" w:rsidRDefault="00A54558">
      <w:pPr>
        <w:pStyle w:val="Body"/>
        <w:spacing w:after="0" w:line="240" w:lineRule="auto"/>
        <w:rPr>
          <w:rFonts w:ascii="Humnst777 Lt BT" w:hAnsi="Humnst777 Lt BT"/>
          <w:b/>
          <w:bCs/>
          <w:sz w:val="20"/>
          <w:szCs w:val="20"/>
        </w:rPr>
      </w:pPr>
    </w:p>
    <w:p w:rsidR="004F3A19" w:rsidRPr="00E21285" w:rsidRDefault="00DB3172" w:rsidP="00E21285">
      <w:pPr>
        <w:pStyle w:val="Body"/>
        <w:spacing w:after="0" w:line="240" w:lineRule="auto"/>
        <w:ind w:left="720"/>
        <w:rPr>
          <w:rFonts w:ascii="Humnst777 Lt BT" w:hAnsi="Humnst777 Lt BT"/>
          <w:sz w:val="20"/>
          <w:szCs w:val="20"/>
          <w:lang w:val="en-US"/>
        </w:rPr>
      </w:pPr>
      <w:r w:rsidRPr="00E21285">
        <w:rPr>
          <w:rFonts w:ascii="Humnst777 Lt BT" w:hAnsi="Humnst777 Lt BT"/>
          <w:sz w:val="20"/>
          <w:szCs w:val="20"/>
          <w:lang w:val="en-US"/>
        </w:rPr>
        <w:t>JB reported that the Nexus Planning report</w:t>
      </w:r>
      <w:r w:rsidR="004F3A19" w:rsidRPr="00E21285">
        <w:rPr>
          <w:rFonts w:ascii="Humnst777 Lt BT" w:hAnsi="Humnst777 Lt BT"/>
          <w:sz w:val="20"/>
          <w:szCs w:val="20"/>
          <w:lang w:val="en-US"/>
        </w:rPr>
        <w:t xml:space="preserve"> to support the TCMP</w:t>
      </w:r>
      <w:r w:rsidRPr="00E21285">
        <w:rPr>
          <w:rFonts w:ascii="Humnst777 Lt BT" w:hAnsi="Humnst777 Lt BT"/>
          <w:sz w:val="20"/>
          <w:szCs w:val="20"/>
          <w:lang w:val="en-US"/>
        </w:rPr>
        <w:t xml:space="preserve"> </w:t>
      </w:r>
      <w:r w:rsidR="004F3A19" w:rsidRPr="00E21285">
        <w:rPr>
          <w:rFonts w:ascii="Humnst777 Lt BT" w:hAnsi="Humnst777 Lt BT"/>
          <w:sz w:val="20"/>
          <w:szCs w:val="20"/>
          <w:lang w:val="en-US"/>
        </w:rPr>
        <w:t>–</w:t>
      </w:r>
      <w:r w:rsidRPr="00E21285">
        <w:rPr>
          <w:rFonts w:ascii="Humnst777 Lt BT" w:hAnsi="Humnst777 Lt BT"/>
          <w:sz w:val="20"/>
          <w:szCs w:val="20"/>
          <w:lang w:val="en-US"/>
        </w:rPr>
        <w:t xml:space="preserve"> </w:t>
      </w:r>
      <w:proofErr w:type="spellStart"/>
      <w:r w:rsidR="004F3A19" w:rsidRPr="00E21285">
        <w:rPr>
          <w:rFonts w:ascii="Humnst777 Lt BT" w:hAnsi="Humnst777 Lt BT"/>
          <w:sz w:val="20"/>
          <w:szCs w:val="20"/>
          <w:lang w:val="en-US"/>
        </w:rPr>
        <w:t>ie</w:t>
      </w:r>
      <w:proofErr w:type="spellEnd"/>
      <w:r w:rsidR="004F3A19" w:rsidRPr="00E21285">
        <w:rPr>
          <w:rFonts w:ascii="Humnst777 Lt BT" w:hAnsi="Humnst777 Lt BT"/>
          <w:sz w:val="20"/>
          <w:szCs w:val="20"/>
          <w:lang w:val="en-US"/>
        </w:rPr>
        <w:t xml:space="preserve">. </w:t>
      </w:r>
      <w:r w:rsidRPr="00E21285">
        <w:rPr>
          <w:rFonts w:ascii="Humnst777 Lt BT" w:hAnsi="Humnst777 Lt BT"/>
          <w:sz w:val="20"/>
          <w:szCs w:val="20"/>
          <w:lang w:val="en-US"/>
        </w:rPr>
        <w:t xml:space="preserve">making quantitative predictions on commercial uses in the town </w:t>
      </w:r>
      <w:proofErr w:type="spellStart"/>
      <w:r w:rsidRPr="00E21285">
        <w:rPr>
          <w:rFonts w:ascii="Humnst777 Lt BT" w:hAnsi="Humnst777 Lt BT"/>
          <w:sz w:val="20"/>
          <w:szCs w:val="20"/>
          <w:lang w:val="en-US"/>
        </w:rPr>
        <w:t>centre</w:t>
      </w:r>
      <w:proofErr w:type="spellEnd"/>
      <w:r w:rsidRPr="00E21285">
        <w:rPr>
          <w:rFonts w:ascii="Humnst777 Lt BT" w:hAnsi="Humnst777 Lt BT"/>
          <w:sz w:val="20"/>
          <w:szCs w:val="20"/>
          <w:lang w:val="en-US"/>
        </w:rPr>
        <w:t xml:space="preserve"> and it’s changing nature, using the health check, building in aspirations and taking other factors such as the </w:t>
      </w:r>
      <w:r w:rsidR="007D5178">
        <w:rPr>
          <w:rFonts w:ascii="Humnst777 Lt BT" w:hAnsi="Humnst777 Lt BT"/>
          <w:sz w:val="20"/>
          <w:szCs w:val="20"/>
          <w:lang w:val="en-US"/>
        </w:rPr>
        <w:t>C</w:t>
      </w:r>
      <w:r w:rsidRPr="00E21285">
        <w:rPr>
          <w:rFonts w:ascii="Humnst777 Lt BT" w:hAnsi="Humnst777 Lt BT"/>
          <w:sz w:val="20"/>
          <w:szCs w:val="20"/>
          <w:lang w:val="en-US"/>
        </w:rPr>
        <w:t>DC’s identified affordable housing needs and impact of changes in planning system rules -  sh</w:t>
      </w:r>
      <w:r w:rsidR="00E21285" w:rsidRPr="00E21285">
        <w:rPr>
          <w:rFonts w:ascii="Humnst777 Lt BT" w:hAnsi="Humnst777 Lt BT"/>
          <w:sz w:val="20"/>
          <w:szCs w:val="20"/>
          <w:lang w:val="en-US"/>
        </w:rPr>
        <w:t xml:space="preserve">ould be ready in early August. </w:t>
      </w:r>
    </w:p>
    <w:p w:rsidR="004F3A19" w:rsidRPr="00E21285" w:rsidRDefault="004F3A19" w:rsidP="00E21285">
      <w:pPr>
        <w:pStyle w:val="Body"/>
        <w:numPr>
          <w:ilvl w:val="0"/>
          <w:numId w:val="18"/>
        </w:numPr>
        <w:spacing w:after="0" w:line="240" w:lineRule="auto"/>
        <w:ind w:left="1080"/>
        <w:rPr>
          <w:rFonts w:ascii="Humnst777 Lt BT" w:hAnsi="Humnst777 Lt BT"/>
          <w:sz w:val="20"/>
          <w:szCs w:val="20"/>
          <w:lang w:val="en-US"/>
        </w:rPr>
      </w:pPr>
      <w:r w:rsidRPr="00E21285">
        <w:rPr>
          <w:rFonts w:ascii="Humnst777 Lt BT" w:hAnsi="Humnst777 Lt BT"/>
          <w:sz w:val="20"/>
          <w:szCs w:val="20"/>
          <w:lang w:val="en-US"/>
        </w:rPr>
        <w:t xml:space="preserve">The Nexus Planning report will inform the TCMP for which the brief has yet to be written. Opportunity for NP to feed into this. </w:t>
      </w:r>
    </w:p>
    <w:p w:rsidR="004F3A19" w:rsidRPr="00E21285" w:rsidRDefault="004F3A19" w:rsidP="00E21285">
      <w:pPr>
        <w:pStyle w:val="Body"/>
        <w:numPr>
          <w:ilvl w:val="0"/>
          <w:numId w:val="18"/>
        </w:numPr>
        <w:spacing w:after="0" w:line="240" w:lineRule="auto"/>
        <w:ind w:left="1080"/>
        <w:rPr>
          <w:rFonts w:ascii="Humnst777 Lt BT" w:hAnsi="Humnst777 Lt BT"/>
          <w:sz w:val="20"/>
          <w:szCs w:val="20"/>
          <w:lang w:val="en-US"/>
        </w:rPr>
      </w:pPr>
      <w:r w:rsidRPr="00E21285">
        <w:rPr>
          <w:rFonts w:ascii="Humnst777 Lt BT" w:hAnsi="Humnst777 Lt BT"/>
          <w:sz w:val="20"/>
          <w:szCs w:val="20"/>
          <w:lang w:val="en-US"/>
        </w:rPr>
        <w:t>TCMP will move from feasibility stage to more glossy document with options later this year.</w:t>
      </w:r>
    </w:p>
    <w:p w:rsidR="00E21285" w:rsidRPr="00E21285" w:rsidRDefault="00E21285" w:rsidP="00E21285">
      <w:pPr>
        <w:pStyle w:val="Body"/>
        <w:spacing w:after="0" w:line="240" w:lineRule="auto"/>
        <w:ind w:left="720"/>
        <w:rPr>
          <w:rFonts w:ascii="Humnst777 Lt BT" w:hAnsi="Humnst777 Lt BT"/>
          <w:sz w:val="20"/>
          <w:szCs w:val="20"/>
          <w:lang w:val="en-US"/>
        </w:rPr>
      </w:pPr>
    </w:p>
    <w:p w:rsidR="00E21285" w:rsidRPr="007D5178" w:rsidRDefault="00E21285" w:rsidP="00E21285">
      <w:pPr>
        <w:pStyle w:val="Body"/>
        <w:spacing w:after="0" w:line="240" w:lineRule="auto"/>
        <w:ind w:left="720"/>
        <w:rPr>
          <w:rFonts w:ascii="Humnst777 Lt BT" w:hAnsi="Humnst777 Lt BT"/>
          <w:b/>
          <w:sz w:val="20"/>
          <w:szCs w:val="20"/>
          <w:lang w:val="en-US"/>
        </w:rPr>
      </w:pPr>
      <w:r w:rsidRPr="007D5178">
        <w:rPr>
          <w:rFonts w:ascii="Humnst777 Lt BT" w:hAnsi="Humnst777 Lt BT"/>
          <w:b/>
          <w:sz w:val="20"/>
          <w:szCs w:val="20"/>
          <w:lang w:val="en-US"/>
        </w:rPr>
        <w:t xml:space="preserve">Local Plan is aiming to undertake Regulation 18 consultation in December 2021 – Priorities are to reflect aims to be “green to the core” </w:t>
      </w:r>
      <w:r w:rsidR="00820D1F" w:rsidRPr="007D5178">
        <w:rPr>
          <w:rFonts w:ascii="Humnst777 Lt BT" w:hAnsi="Humnst777 Lt BT"/>
          <w:b/>
          <w:sz w:val="20"/>
          <w:szCs w:val="20"/>
          <w:lang w:val="en-US"/>
        </w:rPr>
        <w:t>and the need to ensure robust 5-</w:t>
      </w:r>
      <w:r w:rsidRPr="007D5178">
        <w:rPr>
          <w:rFonts w:ascii="Humnst777 Lt BT" w:hAnsi="Humnst777 Lt BT"/>
          <w:b/>
          <w:sz w:val="20"/>
          <w:szCs w:val="20"/>
          <w:lang w:val="en-US"/>
        </w:rPr>
        <w:t xml:space="preserve">year land supply for </w:t>
      </w:r>
      <w:r w:rsidR="007D5178" w:rsidRPr="007D5178">
        <w:rPr>
          <w:rFonts w:ascii="Humnst777 Lt BT" w:hAnsi="Humnst777 Lt BT"/>
          <w:b/>
          <w:sz w:val="20"/>
          <w:szCs w:val="20"/>
          <w:lang w:val="en-US"/>
        </w:rPr>
        <w:t xml:space="preserve">the </w:t>
      </w:r>
      <w:r w:rsidRPr="007D5178">
        <w:rPr>
          <w:rFonts w:ascii="Humnst777 Lt BT" w:hAnsi="Humnst777 Lt BT"/>
          <w:b/>
          <w:sz w:val="20"/>
          <w:szCs w:val="20"/>
          <w:lang w:val="en-US"/>
        </w:rPr>
        <w:t xml:space="preserve">2020’s. </w:t>
      </w:r>
      <w:r w:rsidR="007D5178" w:rsidRPr="007D5178">
        <w:rPr>
          <w:rFonts w:ascii="Humnst777 Lt BT" w:hAnsi="Humnst777 Lt BT"/>
          <w:b/>
          <w:sz w:val="20"/>
          <w:szCs w:val="20"/>
          <w:lang w:val="en-US"/>
        </w:rPr>
        <w:t>C</w:t>
      </w:r>
      <w:r w:rsidR="00820D1F" w:rsidRPr="007D5178">
        <w:rPr>
          <w:rFonts w:ascii="Humnst777 Lt BT" w:hAnsi="Humnst777 Lt BT"/>
          <w:b/>
          <w:sz w:val="20"/>
          <w:szCs w:val="20"/>
          <w:lang w:val="en-US"/>
        </w:rPr>
        <w:t xml:space="preserve">NP will have opportunity to offer opinion on sites emerging in the Local Plan as identified in </w:t>
      </w:r>
      <w:r w:rsidR="007D5178" w:rsidRPr="007D5178">
        <w:rPr>
          <w:rFonts w:ascii="Humnst777 Lt BT" w:hAnsi="Humnst777 Lt BT"/>
          <w:b/>
          <w:sz w:val="20"/>
          <w:szCs w:val="20"/>
          <w:lang w:val="en-US"/>
        </w:rPr>
        <w:t>the Strategic Housing Land Availability Assessment (</w:t>
      </w:r>
      <w:r w:rsidR="00820D1F" w:rsidRPr="007D5178">
        <w:rPr>
          <w:rFonts w:ascii="Humnst777 Lt BT" w:hAnsi="Humnst777 Lt BT"/>
          <w:b/>
          <w:sz w:val="20"/>
          <w:szCs w:val="20"/>
          <w:lang w:val="en-US"/>
        </w:rPr>
        <w:t>SHLAA</w:t>
      </w:r>
      <w:r w:rsidR="007D5178" w:rsidRPr="007D5178">
        <w:rPr>
          <w:rFonts w:ascii="Humnst777 Lt BT" w:hAnsi="Humnst777 Lt BT"/>
          <w:b/>
          <w:sz w:val="20"/>
          <w:szCs w:val="20"/>
          <w:lang w:val="en-US"/>
        </w:rPr>
        <w:t>)</w:t>
      </w:r>
      <w:r w:rsidR="00820D1F" w:rsidRPr="007D5178">
        <w:rPr>
          <w:rFonts w:ascii="Humnst777 Lt BT" w:hAnsi="Humnst777 Lt BT"/>
          <w:b/>
          <w:sz w:val="20"/>
          <w:szCs w:val="20"/>
          <w:lang w:val="en-US"/>
        </w:rPr>
        <w:t>. SHLAA will be shared in early to late September.</w:t>
      </w:r>
    </w:p>
    <w:p w:rsidR="00E21285" w:rsidRPr="00E21285" w:rsidRDefault="00E21285" w:rsidP="00E21285">
      <w:pPr>
        <w:pStyle w:val="Body"/>
        <w:spacing w:after="0" w:line="240" w:lineRule="auto"/>
        <w:ind w:left="720"/>
        <w:rPr>
          <w:rFonts w:ascii="Humnst777 Lt BT" w:hAnsi="Humnst777 Lt BT"/>
          <w:sz w:val="20"/>
          <w:szCs w:val="20"/>
          <w:lang w:val="en-US"/>
        </w:rPr>
      </w:pPr>
    </w:p>
    <w:p w:rsidR="00A54558" w:rsidRPr="00820D1F" w:rsidRDefault="004F3A19" w:rsidP="00820D1F">
      <w:pPr>
        <w:pStyle w:val="Body"/>
        <w:spacing w:after="0" w:line="240" w:lineRule="auto"/>
        <w:ind w:left="720"/>
        <w:rPr>
          <w:rFonts w:ascii="Humnst777 Lt BT" w:hAnsi="Humnst777 Lt BT"/>
          <w:sz w:val="20"/>
          <w:szCs w:val="20"/>
        </w:rPr>
      </w:pPr>
      <w:r w:rsidRPr="00E21285">
        <w:rPr>
          <w:rFonts w:ascii="Humnst777 Lt BT" w:hAnsi="Humnst777 Lt BT"/>
          <w:b/>
          <w:sz w:val="20"/>
          <w:szCs w:val="20"/>
          <w:lang w:val="en-US"/>
        </w:rPr>
        <w:t>ACTION:</w:t>
      </w:r>
      <w:r w:rsidRPr="00E21285">
        <w:rPr>
          <w:rFonts w:ascii="Humnst777 Lt BT" w:hAnsi="Humnst777 Lt BT"/>
          <w:sz w:val="20"/>
          <w:szCs w:val="20"/>
          <w:lang w:val="en-US"/>
        </w:rPr>
        <w:t xml:space="preserve"> JB to set up a meeting with BH, SBM, Feria and JB colleagues in September to set up sequences for working together. </w:t>
      </w:r>
    </w:p>
    <w:p w:rsidR="00A54558" w:rsidRPr="00820D1F" w:rsidRDefault="00A54558">
      <w:pPr>
        <w:pStyle w:val="Body"/>
        <w:spacing w:after="0" w:line="240" w:lineRule="auto"/>
        <w:rPr>
          <w:rFonts w:ascii="Humnst777 Lt BT" w:hAnsi="Humnst777 Lt BT"/>
          <w:b/>
          <w:bCs/>
          <w:sz w:val="20"/>
          <w:szCs w:val="20"/>
        </w:rPr>
      </w:pPr>
    </w:p>
    <w:p w:rsidR="00A54558" w:rsidRPr="00820D1F" w:rsidRDefault="00820D1F">
      <w:pPr>
        <w:pStyle w:val="Body"/>
        <w:spacing w:after="0" w:line="240" w:lineRule="auto"/>
        <w:rPr>
          <w:rFonts w:ascii="Humnst777 Lt BT" w:hAnsi="Humnst777 Lt BT"/>
          <w:b/>
          <w:bCs/>
          <w:sz w:val="20"/>
          <w:szCs w:val="20"/>
        </w:rPr>
      </w:pPr>
      <w:r w:rsidRPr="00820D1F">
        <w:rPr>
          <w:rFonts w:ascii="Humnst777 Lt BT" w:hAnsi="Humnst777 Lt BT"/>
          <w:b/>
          <w:bCs/>
          <w:sz w:val="20"/>
          <w:szCs w:val="20"/>
          <w:lang w:val="en-US"/>
        </w:rPr>
        <w:t>71</w:t>
      </w:r>
      <w:r w:rsidR="00EE50CF" w:rsidRPr="00820D1F">
        <w:rPr>
          <w:rFonts w:ascii="Humnst777 Lt BT" w:hAnsi="Humnst777 Lt BT"/>
          <w:b/>
          <w:bCs/>
          <w:sz w:val="20"/>
          <w:szCs w:val="20"/>
          <w:lang w:val="en-US"/>
        </w:rPr>
        <w:t>.</w:t>
      </w:r>
      <w:r w:rsidRPr="00820D1F">
        <w:rPr>
          <w:rFonts w:ascii="Humnst777 Lt BT" w:hAnsi="Humnst777 Lt BT"/>
          <w:b/>
          <w:bCs/>
          <w:sz w:val="20"/>
          <w:szCs w:val="20"/>
          <w:lang w:val="en-US"/>
        </w:rPr>
        <w:t>21</w:t>
      </w:r>
      <w:r w:rsidR="00EE50CF" w:rsidRPr="00820D1F">
        <w:rPr>
          <w:rFonts w:ascii="Humnst777 Lt BT" w:hAnsi="Humnst777 Lt BT"/>
          <w:b/>
          <w:bCs/>
          <w:sz w:val="20"/>
          <w:szCs w:val="20"/>
          <w:lang w:val="en-US"/>
        </w:rPr>
        <w:tab/>
        <w:t xml:space="preserve">Announcements </w:t>
      </w:r>
    </w:p>
    <w:p w:rsidR="00A54558" w:rsidRPr="00820D1F" w:rsidRDefault="00EE50CF">
      <w:pPr>
        <w:pStyle w:val="ListParagraph"/>
        <w:numPr>
          <w:ilvl w:val="0"/>
          <w:numId w:val="10"/>
        </w:numPr>
        <w:spacing w:after="0" w:line="240" w:lineRule="auto"/>
        <w:rPr>
          <w:rFonts w:ascii="Humnst777 Lt BT" w:hAnsi="Humnst777 Lt BT"/>
          <w:sz w:val="20"/>
          <w:szCs w:val="20"/>
        </w:rPr>
      </w:pPr>
      <w:r w:rsidRPr="00820D1F">
        <w:rPr>
          <w:rFonts w:ascii="Humnst777 Lt BT" w:hAnsi="Humnst777 Lt BT"/>
          <w:sz w:val="20"/>
          <w:szCs w:val="20"/>
        </w:rPr>
        <w:t>Topics in the pipeline for “Learn and Share” – School Streets (CI), CDC Wellbeing Strategy, Thames Water on Flooding (MB), CDC Sustainable Transport Plans.</w:t>
      </w:r>
    </w:p>
    <w:p w:rsidR="00A54558" w:rsidRPr="00820D1F" w:rsidRDefault="00A54558">
      <w:pPr>
        <w:pStyle w:val="Body"/>
        <w:spacing w:after="0" w:line="240" w:lineRule="auto"/>
        <w:rPr>
          <w:rFonts w:ascii="Humnst777 Lt BT" w:hAnsi="Humnst777 Lt BT"/>
          <w:sz w:val="16"/>
          <w:szCs w:val="16"/>
        </w:rPr>
      </w:pPr>
    </w:p>
    <w:p w:rsidR="00A54558" w:rsidRPr="00820D1F" w:rsidRDefault="00820D1F">
      <w:pPr>
        <w:pStyle w:val="Body"/>
        <w:spacing w:after="0" w:line="240" w:lineRule="auto"/>
        <w:rPr>
          <w:rFonts w:ascii="Humnst777 Lt BT" w:hAnsi="Humnst777 Lt BT"/>
          <w:b/>
          <w:bCs/>
          <w:sz w:val="20"/>
          <w:szCs w:val="20"/>
        </w:rPr>
      </w:pPr>
      <w:r w:rsidRPr="00820D1F">
        <w:rPr>
          <w:rFonts w:ascii="Humnst777 Lt BT" w:hAnsi="Humnst777 Lt BT"/>
          <w:b/>
          <w:bCs/>
          <w:sz w:val="20"/>
          <w:szCs w:val="20"/>
          <w:lang w:val="en-US"/>
        </w:rPr>
        <w:t>72</w:t>
      </w:r>
      <w:r w:rsidR="00EE50CF" w:rsidRPr="00820D1F">
        <w:rPr>
          <w:rFonts w:ascii="Humnst777 Lt BT" w:hAnsi="Humnst777 Lt BT"/>
          <w:b/>
          <w:bCs/>
          <w:sz w:val="20"/>
          <w:szCs w:val="20"/>
          <w:lang w:val="en-US"/>
        </w:rPr>
        <w:t>.</w:t>
      </w:r>
      <w:r w:rsidRPr="00820D1F">
        <w:rPr>
          <w:rFonts w:ascii="Humnst777 Lt BT" w:hAnsi="Humnst777 Lt BT"/>
          <w:b/>
          <w:bCs/>
          <w:sz w:val="20"/>
          <w:szCs w:val="20"/>
          <w:lang w:val="en-US"/>
        </w:rPr>
        <w:t>21</w:t>
      </w:r>
      <w:r w:rsidR="00EE50CF" w:rsidRPr="00820D1F">
        <w:rPr>
          <w:rFonts w:ascii="Humnst777 Lt BT" w:hAnsi="Humnst777 Lt BT"/>
          <w:b/>
          <w:bCs/>
          <w:sz w:val="20"/>
          <w:szCs w:val="20"/>
          <w:lang w:val="en-US"/>
        </w:rPr>
        <w:tab/>
        <w:t xml:space="preserve">Date and Time of Future Meetings </w:t>
      </w:r>
    </w:p>
    <w:p w:rsidR="00A54558" w:rsidRPr="00820D1F" w:rsidRDefault="00EE50CF">
      <w:pPr>
        <w:pStyle w:val="Body"/>
        <w:spacing w:after="0" w:line="240" w:lineRule="auto"/>
        <w:ind w:left="720"/>
        <w:rPr>
          <w:rFonts w:ascii="Humnst777 Lt BT" w:hAnsi="Humnst777 Lt BT"/>
        </w:rPr>
      </w:pPr>
      <w:r w:rsidRPr="00820D1F">
        <w:rPr>
          <w:rFonts w:ascii="Humnst777 Lt BT" w:hAnsi="Humnst777 Lt BT"/>
          <w:sz w:val="20"/>
          <w:szCs w:val="20"/>
          <w:lang w:val="en-US"/>
        </w:rPr>
        <w:t xml:space="preserve">SG meetings with Feria </w:t>
      </w:r>
      <w:r w:rsidRPr="00820D1F">
        <w:rPr>
          <w:rFonts w:ascii="Humnst777 Lt BT" w:hAnsi="Humnst777 Lt BT"/>
          <w:sz w:val="20"/>
          <w:szCs w:val="20"/>
        </w:rPr>
        <w:t>–</w:t>
      </w:r>
      <w:r w:rsidR="00820D1F" w:rsidRPr="00820D1F">
        <w:rPr>
          <w:rFonts w:ascii="Humnst777 Lt BT" w:hAnsi="Humnst777 Lt BT"/>
          <w:sz w:val="20"/>
          <w:szCs w:val="20"/>
          <w:lang w:val="en-US"/>
        </w:rPr>
        <w:t xml:space="preserve"> </w:t>
      </w:r>
      <w:r w:rsidRPr="00820D1F">
        <w:rPr>
          <w:rFonts w:ascii="Humnst777 Lt BT" w:hAnsi="Humnst777 Lt BT"/>
          <w:sz w:val="20"/>
          <w:szCs w:val="20"/>
          <w:lang w:val="en-US"/>
        </w:rPr>
        <w:t>Wednesday 8</w:t>
      </w:r>
      <w:r w:rsidRPr="00820D1F">
        <w:rPr>
          <w:rFonts w:ascii="Humnst777 Lt BT" w:hAnsi="Humnst777 Lt BT"/>
          <w:sz w:val="20"/>
          <w:szCs w:val="20"/>
          <w:vertAlign w:val="superscript"/>
          <w:lang w:val="en-US"/>
        </w:rPr>
        <w:t>th</w:t>
      </w:r>
      <w:r w:rsidRPr="00820D1F">
        <w:rPr>
          <w:rFonts w:ascii="Humnst777 Lt BT" w:hAnsi="Humnst777 Lt BT"/>
          <w:sz w:val="20"/>
          <w:szCs w:val="20"/>
          <w:lang w:val="en-US"/>
        </w:rPr>
        <w:t xml:space="preserve"> September, Wednesday 6</w:t>
      </w:r>
      <w:r w:rsidRPr="00820D1F">
        <w:rPr>
          <w:rFonts w:ascii="Humnst777 Lt BT" w:hAnsi="Humnst777 Lt BT"/>
          <w:sz w:val="20"/>
          <w:szCs w:val="20"/>
          <w:vertAlign w:val="superscript"/>
          <w:lang w:val="en-US"/>
        </w:rPr>
        <w:t>th</w:t>
      </w:r>
      <w:r w:rsidRPr="00820D1F">
        <w:rPr>
          <w:rFonts w:ascii="Humnst777 Lt BT" w:hAnsi="Humnst777 Lt BT"/>
          <w:sz w:val="20"/>
          <w:szCs w:val="20"/>
          <w:lang w:val="en-US"/>
        </w:rPr>
        <w:t xml:space="preserve"> October, Wednesday 3</w:t>
      </w:r>
      <w:proofErr w:type="spellStart"/>
      <w:r w:rsidRPr="00820D1F">
        <w:rPr>
          <w:rFonts w:ascii="Humnst777 Lt BT" w:hAnsi="Humnst777 Lt BT"/>
          <w:sz w:val="20"/>
          <w:szCs w:val="20"/>
          <w:vertAlign w:val="superscript"/>
        </w:rPr>
        <w:t>rd</w:t>
      </w:r>
      <w:proofErr w:type="spellEnd"/>
      <w:r w:rsidRPr="00820D1F">
        <w:rPr>
          <w:rFonts w:ascii="Humnst777 Lt BT" w:hAnsi="Humnst777 Lt BT"/>
          <w:sz w:val="20"/>
          <w:szCs w:val="20"/>
          <w:lang w:val="en-US"/>
        </w:rPr>
        <w:t xml:space="preserve"> November and Wednesday 1</w:t>
      </w:r>
      <w:proofErr w:type="spellStart"/>
      <w:r w:rsidRPr="00820D1F">
        <w:rPr>
          <w:rFonts w:ascii="Humnst777 Lt BT" w:hAnsi="Humnst777 Lt BT"/>
          <w:sz w:val="20"/>
          <w:szCs w:val="20"/>
          <w:vertAlign w:val="superscript"/>
        </w:rPr>
        <w:t>st</w:t>
      </w:r>
      <w:proofErr w:type="spellEnd"/>
      <w:r w:rsidRPr="00820D1F">
        <w:rPr>
          <w:rFonts w:ascii="Humnst777 Lt BT" w:hAnsi="Humnst777 Lt BT"/>
          <w:sz w:val="20"/>
          <w:szCs w:val="20"/>
          <w:lang w:val="en-US"/>
        </w:rPr>
        <w:t xml:space="preserve"> December.</w:t>
      </w:r>
    </w:p>
    <w:sectPr w:rsidR="00A54558" w:rsidRPr="00820D1F">
      <w:headerReference w:type="default" r:id="rId7"/>
      <w:footerReference w:type="default" r:id="rId8"/>
      <w:pgSz w:w="11900" w:h="16840"/>
      <w:pgMar w:top="1440" w:right="1080" w:bottom="1440" w:left="108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285" w:rsidRDefault="00E21285">
      <w:r>
        <w:separator/>
      </w:r>
    </w:p>
  </w:endnote>
  <w:endnote w:type="continuationSeparator" w:id="0">
    <w:p w:rsidR="00E21285" w:rsidRDefault="00E2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umnst777 Lt BT">
    <w:panose1 w:val="020B0402030504020204"/>
    <w:charset w:val="00"/>
    <w:family w:val="swiss"/>
    <w:pitch w:val="variable"/>
    <w:sig w:usb0="00000087" w:usb1="00000000" w:usb2="00000000" w:usb3="00000000" w:csb0="0000001B"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285" w:rsidRDefault="00E21285">
    <w:pPr>
      <w:pStyle w:val="Footer"/>
    </w:pPr>
    <w:r>
      <w:rPr>
        <w:noProof/>
        <w:lang w:val="en-GB"/>
      </w:rPr>
      <w:drawing>
        <wp:inline distT="0" distB="0" distL="0" distR="0">
          <wp:extent cx="5653377" cy="670814"/>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1">
                    <a:extLst/>
                  </a:blip>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285" w:rsidRDefault="00E21285">
      <w:r>
        <w:separator/>
      </w:r>
    </w:p>
  </w:footnote>
  <w:footnote w:type="continuationSeparator" w:id="0">
    <w:p w:rsidR="00E21285" w:rsidRDefault="00E21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285" w:rsidRDefault="00E21285">
    <w:pPr>
      <w:pStyle w:val="Body"/>
      <w:spacing w:after="0" w:line="240" w:lineRule="auto"/>
      <w:jc w:val="center"/>
      <w:rPr>
        <w:sz w:val="20"/>
        <w:szCs w:val="20"/>
      </w:rPr>
    </w:pPr>
    <w:r>
      <w:rPr>
        <w:noProof/>
        <w:sz w:val="20"/>
        <w:szCs w:val="20"/>
      </w:rPr>
      <w:drawing>
        <wp:inline distT="0" distB="0" distL="0" distR="0">
          <wp:extent cx="548640" cy="577194"/>
          <wp:effectExtent l="0" t="0" r="0" b="0"/>
          <wp:docPr id="1073741825" name="officeArt object" descr="Picture 6"/>
          <wp:cNvGraphicFramePr/>
          <a:graphic xmlns:a="http://schemas.openxmlformats.org/drawingml/2006/main">
            <a:graphicData uri="http://schemas.openxmlformats.org/drawingml/2006/picture">
              <pic:pic xmlns:pic="http://schemas.openxmlformats.org/drawingml/2006/picture">
                <pic:nvPicPr>
                  <pic:cNvPr id="1073741825" name="Picture 6" descr="Picture 6"/>
                  <pic:cNvPicPr>
                    <a:picLocks noChangeAspect="1"/>
                  </pic:cNvPicPr>
                </pic:nvPicPr>
                <pic:blipFill>
                  <a:blip r:embed="rId1">
                    <a:extLst/>
                  </a:blip>
                  <a:stretch>
                    <a:fillRect/>
                  </a:stretch>
                </pic:blipFill>
                <pic:spPr>
                  <a:xfrm>
                    <a:off x="0" y="0"/>
                    <a:ext cx="548640" cy="577194"/>
                  </a:xfrm>
                  <a:prstGeom prst="rect">
                    <a:avLst/>
                  </a:prstGeom>
                  <a:ln w="12700" cap="flat">
                    <a:noFill/>
                    <a:miter lim="400000"/>
                  </a:ln>
                  <a:effectLst/>
                </pic:spPr>
              </pic:pic>
            </a:graphicData>
          </a:graphic>
        </wp:inline>
      </w:drawing>
    </w:r>
  </w:p>
  <w:p w:rsidR="00E21285" w:rsidRDefault="00E21285">
    <w:pPr>
      <w:pStyle w:val="Body"/>
      <w:spacing w:after="0" w:line="240" w:lineRule="auto"/>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302E3"/>
    <w:multiLevelType w:val="hybridMultilevel"/>
    <w:tmpl w:val="79C28F2A"/>
    <w:numStyleLink w:val="Bullets"/>
  </w:abstractNum>
  <w:abstractNum w:abstractNumId="1" w15:restartNumberingAfterBreak="0">
    <w:nsid w:val="12C54A98"/>
    <w:multiLevelType w:val="hybridMultilevel"/>
    <w:tmpl w:val="9302533C"/>
    <w:numStyleLink w:val="ImportedStyle2"/>
  </w:abstractNum>
  <w:abstractNum w:abstractNumId="2" w15:restartNumberingAfterBreak="0">
    <w:nsid w:val="13B948AA"/>
    <w:multiLevelType w:val="hybridMultilevel"/>
    <w:tmpl w:val="AA980D9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64C1B24"/>
    <w:multiLevelType w:val="hybridMultilevel"/>
    <w:tmpl w:val="FA58BC62"/>
    <w:styleLink w:val="ImportedStyle4"/>
    <w:lvl w:ilvl="0" w:tplc="AAE0ED9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9C297A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DA8044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9C0DF2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88C250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C9C353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ACE2CA">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4631FC">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31613C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F3567F8"/>
    <w:multiLevelType w:val="multilevel"/>
    <w:tmpl w:val="EAC062A0"/>
    <w:lvl w:ilvl="0">
      <w:start w:val="69"/>
      <w:numFmt w:val="decimal"/>
      <w:lvlText w:val="%1"/>
      <w:lvlJc w:val="left"/>
      <w:pPr>
        <w:ind w:left="555" w:hanging="555"/>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E912861"/>
    <w:multiLevelType w:val="hybridMultilevel"/>
    <w:tmpl w:val="032E39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FE81AA5"/>
    <w:multiLevelType w:val="hybridMultilevel"/>
    <w:tmpl w:val="D51E91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0A41C14"/>
    <w:multiLevelType w:val="hybridMultilevel"/>
    <w:tmpl w:val="DC6803AA"/>
    <w:styleLink w:val="ImportedStyle1"/>
    <w:lvl w:ilvl="0" w:tplc="C862F15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D54789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854FF8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4A41EF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8A26E4">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50A6DA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C8A203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98431C0">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1D2202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2AF77C8"/>
    <w:multiLevelType w:val="hybridMultilevel"/>
    <w:tmpl w:val="2DE2A8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60502E5"/>
    <w:multiLevelType w:val="hybridMultilevel"/>
    <w:tmpl w:val="9470291C"/>
    <w:lvl w:ilvl="0" w:tplc="08090001">
      <w:start w:val="1"/>
      <w:numFmt w:val="bullet"/>
      <w:lvlText w:val=""/>
      <w:lvlJc w:val="left"/>
      <w:pPr>
        <w:ind w:left="790" w:hanging="158"/>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36F0281E">
      <w:start w:val="1"/>
      <w:numFmt w:val="bullet"/>
      <w:lvlText w:val="-"/>
      <w:lvlJc w:val="left"/>
      <w:pPr>
        <w:ind w:left="1390"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6464CCA2">
      <w:start w:val="1"/>
      <w:numFmt w:val="bullet"/>
      <w:lvlText w:val="-"/>
      <w:lvlJc w:val="left"/>
      <w:pPr>
        <w:ind w:left="1990"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1A9E612A">
      <w:start w:val="1"/>
      <w:numFmt w:val="bullet"/>
      <w:lvlText w:val="-"/>
      <w:lvlJc w:val="left"/>
      <w:pPr>
        <w:ind w:left="2590"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01F67E5C">
      <w:start w:val="1"/>
      <w:numFmt w:val="bullet"/>
      <w:lvlText w:val="-"/>
      <w:lvlJc w:val="left"/>
      <w:pPr>
        <w:ind w:left="3190"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09A20F84">
      <w:start w:val="1"/>
      <w:numFmt w:val="bullet"/>
      <w:lvlText w:val="-"/>
      <w:lvlJc w:val="left"/>
      <w:pPr>
        <w:ind w:left="3790"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75B40CB0">
      <w:start w:val="1"/>
      <w:numFmt w:val="bullet"/>
      <w:lvlText w:val="-"/>
      <w:lvlJc w:val="left"/>
      <w:pPr>
        <w:ind w:left="4390"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F788AA3A">
      <w:start w:val="1"/>
      <w:numFmt w:val="bullet"/>
      <w:lvlText w:val="-"/>
      <w:lvlJc w:val="left"/>
      <w:pPr>
        <w:ind w:left="4990"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1D628D40">
      <w:start w:val="1"/>
      <w:numFmt w:val="bullet"/>
      <w:lvlText w:val="-"/>
      <w:lvlJc w:val="left"/>
      <w:pPr>
        <w:ind w:left="5590"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82200C7"/>
    <w:multiLevelType w:val="hybridMultilevel"/>
    <w:tmpl w:val="DC6803AA"/>
    <w:numStyleLink w:val="ImportedStyle1"/>
  </w:abstractNum>
  <w:abstractNum w:abstractNumId="11" w15:restartNumberingAfterBreak="0">
    <w:nsid w:val="48540887"/>
    <w:multiLevelType w:val="hybridMultilevel"/>
    <w:tmpl w:val="31C82D0E"/>
    <w:numStyleLink w:val="ImportedStyle3"/>
  </w:abstractNum>
  <w:abstractNum w:abstractNumId="12" w15:restartNumberingAfterBreak="0">
    <w:nsid w:val="516562A1"/>
    <w:multiLevelType w:val="hybridMultilevel"/>
    <w:tmpl w:val="31C82D0E"/>
    <w:styleLink w:val="ImportedStyle3"/>
    <w:lvl w:ilvl="0" w:tplc="ECA89F0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17AC4B6">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50E34B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8C1BE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4D419D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7AE0CB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4C1C0A">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598079A">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3481B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6607A6F"/>
    <w:multiLevelType w:val="hybridMultilevel"/>
    <w:tmpl w:val="79C28F2A"/>
    <w:styleLink w:val="Bullets"/>
    <w:lvl w:ilvl="0" w:tplc="A6DCE802">
      <w:start w:val="1"/>
      <w:numFmt w:val="bullet"/>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tplc="3BFA4ABC">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85300498">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B25AC33E">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CA8E5D8E">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66787A2C">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8F320084">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379232A0">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AEF67F1E">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7B56A7F"/>
    <w:multiLevelType w:val="hybridMultilevel"/>
    <w:tmpl w:val="931E704A"/>
    <w:lvl w:ilvl="0" w:tplc="08090001">
      <w:start w:val="1"/>
      <w:numFmt w:val="bullet"/>
      <w:lvlText w:val=""/>
      <w:lvlJc w:val="left"/>
      <w:pPr>
        <w:ind w:left="1036" w:hanging="158"/>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36F0281E">
      <w:start w:val="1"/>
      <w:numFmt w:val="bullet"/>
      <w:lvlText w:val="-"/>
      <w:lvlJc w:val="left"/>
      <w:pPr>
        <w:ind w:left="1636"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6464CCA2">
      <w:start w:val="1"/>
      <w:numFmt w:val="bullet"/>
      <w:lvlText w:val="-"/>
      <w:lvlJc w:val="left"/>
      <w:pPr>
        <w:ind w:left="2236"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1A9E612A">
      <w:start w:val="1"/>
      <w:numFmt w:val="bullet"/>
      <w:lvlText w:val="-"/>
      <w:lvlJc w:val="left"/>
      <w:pPr>
        <w:ind w:left="2836"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01F67E5C">
      <w:start w:val="1"/>
      <w:numFmt w:val="bullet"/>
      <w:lvlText w:val="-"/>
      <w:lvlJc w:val="left"/>
      <w:pPr>
        <w:ind w:left="3436"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09A20F84">
      <w:start w:val="1"/>
      <w:numFmt w:val="bullet"/>
      <w:lvlText w:val="-"/>
      <w:lvlJc w:val="left"/>
      <w:pPr>
        <w:ind w:left="4036"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75B40CB0">
      <w:start w:val="1"/>
      <w:numFmt w:val="bullet"/>
      <w:lvlText w:val="-"/>
      <w:lvlJc w:val="left"/>
      <w:pPr>
        <w:ind w:left="4636"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F788AA3A">
      <w:start w:val="1"/>
      <w:numFmt w:val="bullet"/>
      <w:lvlText w:val="-"/>
      <w:lvlJc w:val="left"/>
      <w:pPr>
        <w:ind w:left="5236"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1D628D40">
      <w:start w:val="1"/>
      <w:numFmt w:val="bullet"/>
      <w:lvlText w:val="-"/>
      <w:lvlJc w:val="left"/>
      <w:pPr>
        <w:ind w:left="5836"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6D065F06"/>
    <w:multiLevelType w:val="hybridMultilevel"/>
    <w:tmpl w:val="47EA6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E665F3"/>
    <w:multiLevelType w:val="hybridMultilevel"/>
    <w:tmpl w:val="FA58BC62"/>
    <w:numStyleLink w:val="ImportedStyle4"/>
  </w:abstractNum>
  <w:abstractNum w:abstractNumId="17" w15:restartNumberingAfterBreak="0">
    <w:nsid w:val="7C3008CD"/>
    <w:multiLevelType w:val="hybridMultilevel"/>
    <w:tmpl w:val="9302533C"/>
    <w:styleLink w:val="ImportedStyle2"/>
    <w:lvl w:ilvl="0" w:tplc="A0464A5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8EE0D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D6E25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8C919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081604">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C2EE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BD6AF94">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728512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CBA0A0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7"/>
  </w:num>
  <w:num w:numId="2">
    <w:abstractNumId w:val="10"/>
  </w:num>
  <w:num w:numId="3">
    <w:abstractNumId w:val="13"/>
  </w:num>
  <w:num w:numId="4">
    <w:abstractNumId w:val="0"/>
  </w:num>
  <w:num w:numId="5">
    <w:abstractNumId w:val="17"/>
  </w:num>
  <w:num w:numId="6">
    <w:abstractNumId w:val="1"/>
  </w:num>
  <w:num w:numId="7">
    <w:abstractNumId w:val="12"/>
  </w:num>
  <w:num w:numId="8">
    <w:abstractNumId w:val="11"/>
  </w:num>
  <w:num w:numId="9">
    <w:abstractNumId w:val="3"/>
  </w:num>
  <w:num w:numId="10">
    <w:abstractNumId w:val="16"/>
  </w:num>
  <w:num w:numId="11">
    <w:abstractNumId w:val="15"/>
  </w:num>
  <w:num w:numId="12">
    <w:abstractNumId w:val="2"/>
  </w:num>
  <w:num w:numId="13">
    <w:abstractNumId w:val="5"/>
  </w:num>
  <w:num w:numId="14">
    <w:abstractNumId w:val="14"/>
  </w:num>
  <w:num w:numId="15">
    <w:abstractNumId w:val="9"/>
  </w:num>
  <w:num w:numId="16">
    <w:abstractNumId w:val="4"/>
  </w:num>
  <w:num w:numId="17">
    <w:abstractNumId w:val="8"/>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558"/>
    <w:rsid w:val="00135521"/>
    <w:rsid w:val="00175913"/>
    <w:rsid w:val="001E4309"/>
    <w:rsid w:val="001F2C90"/>
    <w:rsid w:val="00321156"/>
    <w:rsid w:val="0032688B"/>
    <w:rsid w:val="00344CB4"/>
    <w:rsid w:val="0036569E"/>
    <w:rsid w:val="00420A0E"/>
    <w:rsid w:val="00426698"/>
    <w:rsid w:val="0044435F"/>
    <w:rsid w:val="00453808"/>
    <w:rsid w:val="004620D6"/>
    <w:rsid w:val="00475282"/>
    <w:rsid w:val="004B2736"/>
    <w:rsid w:val="004F3A19"/>
    <w:rsid w:val="005900B4"/>
    <w:rsid w:val="007031BD"/>
    <w:rsid w:val="00727E00"/>
    <w:rsid w:val="007D5178"/>
    <w:rsid w:val="00820D1F"/>
    <w:rsid w:val="008D7C26"/>
    <w:rsid w:val="009F5102"/>
    <w:rsid w:val="00A26500"/>
    <w:rsid w:val="00A54558"/>
    <w:rsid w:val="00A963F0"/>
    <w:rsid w:val="00AC4301"/>
    <w:rsid w:val="00B4696E"/>
    <w:rsid w:val="00C622C8"/>
    <w:rsid w:val="00CC728E"/>
    <w:rsid w:val="00D17061"/>
    <w:rsid w:val="00DB3172"/>
    <w:rsid w:val="00E21285"/>
    <w:rsid w:val="00EE50CF"/>
    <w:rsid w:val="00F055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53E4F"/>
  <w15:docId w15:val="{A587F2D9-B9C9-4A45-B4B6-6266388F4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pPr>
      <w:spacing w:after="200" w:line="276" w:lineRule="auto"/>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numbering" w:customStyle="1" w:styleId="Bullets">
    <w:name w:val="Bullets"/>
    <w:pPr>
      <w:numPr>
        <w:numId w:val="3"/>
      </w:numPr>
    </w:pPr>
  </w:style>
  <w:style w:type="numbering" w:customStyle="1" w:styleId="ImportedStyle2">
    <w:name w:val="Imported Style 2"/>
    <w:pPr>
      <w:numPr>
        <w:numId w:val="5"/>
      </w:numPr>
    </w:pPr>
  </w:style>
  <w:style w:type="numbering" w:customStyle="1" w:styleId="ImportedStyle3">
    <w:name w:val="Imported Style 3"/>
    <w:pPr>
      <w:numPr>
        <w:numId w:val="7"/>
      </w:numPr>
    </w:pPr>
  </w:style>
  <w:style w:type="numbering" w:customStyle="1" w:styleId="ImportedStyle4">
    <w:name w:val="Imported Style 4"/>
    <w:pPr>
      <w:numPr>
        <w:numId w:val="9"/>
      </w:numPr>
    </w:pPr>
  </w:style>
  <w:style w:type="paragraph" w:customStyle="1" w:styleId="BodyA">
    <w:name w:val="Body A"/>
    <w:rsid w:val="00EE50CF"/>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591</TotalTime>
  <Pages>3</Pages>
  <Words>1254</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Sian Burke-Murphy</dc:creator>
  <cp:lastModifiedBy>Sian Burke-Murphy</cp:lastModifiedBy>
  <cp:revision>15</cp:revision>
  <dcterms:created xsi:type="dcterms:W3CDTF">2021-07-19T11:19:00Z</dcterms:created>
  <dcterms:modified xsi:type="dcterms:W3CDTF">2021-07-27T15:19:00Z</dcterms:modified>
</cp:coreProperties>
</file>