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397A5C" w14:textId="3B7FDBC4" w:rsidR="00A3598D" w:rsidRDefault="000E3161" w:rsidP="00A3598D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You are invited to attend a meeting of the Cirencester Neighbourhood Plan Steering Group </w:t>
      </w:r>
      <w:r w:rsidR="00134BBC">
        <w:rPr>
          <w:sz w:val="18"/>
          <w:szCs w:val="18"/>
        </w:rPr>
        <w:t>with Feria Urbanism on Wednesday 14</w:t>
      </w:r>
      <w:r w:rsidR="00A3598D" w:rsidRPr="00A3598D">
        <w:rPr>
          <w:sz w:val="18"/>
          <w:szCs w:val="18"/>
          <w:vertAlign w:val="superscript"/>
        </w:rPr>
        <w:t>th</w:t>
      </w:r>
      <w:r w:rsidR="00A3598D">
        <w:rPr>
          <w:sz w:val="18"/>
          <w:szCs w:val="18"/>
        </w:rPr>
        <w:t xml:space="preserve"> </w:t>
      </w:r>
      <w:r w:rsidR="00134BBC">
        <w:rPr>
          <w:sz w:val="18"/>
          <w:szCs w:val="18"/>
        </w:rPr>
        <w:t>July</w:t>
      </w:r>
      <w:r w:rsidR="00A3598D">
        <w:rPr>
          <w:sz w:val="18"/>
          <w:szCs w:val="18"/>
        </w:rPr>
        <w:t xml:space="preserve"> 2021 at 9.00am via Zoom.</w:t>
      </w:r>
    </w:p>
    <w:p w14:paraId="5E17F40F" w14:textId="1E99D80D" w:rsidR="000E3161" w:rsidRDefault="000E3161" w:rsidP="000E3161">
      <w:pPr>
        <w:spacing w:after="0" w:line="240" w:lineRule="auto"/>
        <w:rPr>
          <w:sz w:val="16"/>
          <w:szCs w:val="16"/>
        </w:rPr>
      </w:pPr>
    </w:p>
    <w:p w14:paraId="57FADF14" w14:textId="4114220C" w:rsidR="002D2C5A" w:rsidRDefault="002D2C5A" w:rsidP="000E3161">
      <w:pPr>
        <w:spacing w:after="0" w:line="240" w:lineRule="auto"/>
        <w:rPr>
          <w:sz w:val="16"/>
          <w:szCs w:val="16"/>
        </w:rPr>
      </w:pPr>
    </w:p>
    <w:p w14:paraId="4855CCAD" w14:textId="702A13BD" w:rsidR="00377C23" w:rsidRPr="007F1B37" w:rsidRDefault="000E3161" w:rsidP="007F1B37">
      <w:pPr>
        <w:spacing w:after="0" w:line="240" w:lineRule="auto"/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AGENDA</w:t>
      </w:r>
    </w:p>
    <w:p w14:paraId="7FFDDF80" w14:textId="77777777" w:rsidR="00E67C91" w:rsidRDefault="00E67C91" w:rsidP="00F841DF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14:paraId="0745135B" w14:textId="77777777" w:rsidR="00E67C91" w:rsidRDefault="00E67C91" w:rsidP="00F841DF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14:paraId="6E8EAD6F" w14:textId="497421E4" w:rsidR="00F841DF" w:rsidRPr="0097188A" w:rsidRDefault="00F841DF" w:rsidP="00F841DF">
      <w:p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1</w:t>
      </w:r>
      <w:r w:rsidRPr="0097188A">
        <w:rPr>
          <w:b/>
          <w:color w:val="000000" w:themeColor="text1"/>
          <w:sz w:val="20"/>
          <w:szCs w:val="20"/>
        </w:rPr>
        <w:t>.</w:t>
      </w:r>
      <w:r w:rsidRPr="0097188A">
        <w:rPr>
          <w:b/>
          <w:color w:val="000000" w:themeColor="text1"/>
          <w:sz w:val="20"/>
          <w:szCs w:val="20"/>
        </w:rPr>
        <w:tab/>
      </w:r>
      <w:r w:rsidR="000974D9">
        <w:rPr>
          <w:b/>
          <w:color w:val="000000" w:themeColor="text1"/>
          <w:sz w:val="20"/>
          <w:szCs w:val="20"/>
        </w:rPr>
        <w:t>Apologies (9.00</w:t>
      </w:r>
      <w:r w:rsidRPr="0097188A">
        <w:rPr>
          <w:b/>
          <w:color w:val="000000" w:themeColor="text1"/>
          <w:sz w:val="20"/>
          <w:szCs w:val="20"/>
        </w:rPr>
        <w:t>am)</w:t>
      </w:r>
    </w:p>
    <w:p w14:paraId="234BB201" w14:textId="72C188F8" w:rsidR="00CE16BA" w:rsidRPr="00377C23" w:rsidRDefault="00F841DF" w:rsidP="00A3598D">
      <w:pPr>
        <w:spacing w:after="0" w:line="240" w:lineRule="auto"/>
        <w:rPr>
          <w:color w:val="000000" w:themeColor="text1"/>
          <w:sz w:val="20"/>
          <w:szCs w:val="20"/>
        </w:rPr>
      </w:pPr>
      <w:r w:rsidRPr="0097188A">
        <w:rPr>
          <w:b/>
          <w:color w:val="000000" w:themeColor="text1"/>
          <w:sz w:val="20"/>
          <w:szCs w:val="20"/>
        </w:rPr>
        <w:tab/>
      </w:r>
    </w:p>
    <w:p w14:paraId="10629407" w14:textId="31879B40" w:rsidR="000E3161" w:rsidRPr="0097188A" w:rsidRDefault="000974D9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2</w:t>
      </w:r>
      <w:r w:rsidR="000E3161" w:rsidRPr="0097188A">
        <w:rPr>
          <w:b/>
          <w:color w:val="000000" w:themeColor="text1"/>
          <w:sz w:val="20"/>
          <w:szCs w:val="20"/>
        </w:rPr>
        <w:t>.</w:t>
      </w:r>
      <w:r w:rsidR="000E3161" w:rsidRPr="0097188A">
        <w:rPr>
          <w:b/>
          <w:color w:val="000000" w:themeColor="text1"/>
          <w:sz w:val="20"/>
          <w:szCs w:val="20"/>
        </w:rPr>
        <w:tab/>
      </w:r>
      <w:r>
        <w:rPr>
          <w:b/>
          <w:color w:val="000000" w:themeColor="text1"/>
          <w:sz w:val="20"/>
          <w:szCs w:val="20"/>
        </w:rPr>
        <w:t>Declarations of Interest</w:t>
      </w:r>
      <w:r w:rsidR="000E3161" w:rsidRPr="0097188A">
        <w:rPr>
          <w:b/>
          <w:color w:val="000000" w:themeColor="text1"/>
          <w:sz w:val="20"/>
          <w:szCs w:val="20"/>
        </w:rPr>
        <w:t xml:space="preserve"> (9.01am)</w:t>
      </w:r>
    </w:p>
    <w:p w14:paraId="3609598D" w14:textId="7B361E05" w:rsidR="00A3598D" w:rsidRPr="00081C98" w:rsidRDefault="000E3161" w:rsidP="000E3161">
      <w:pPr>
        <w:spacing w:after="0" w:line="240" w:lineRule="auto"/>
        <w:rPr>
          <w:color w:val="000000" w:themeColor="text1"/>
          <w:sz w:val="20"/>
          <w:szCs w:val="20"/>
        </w:rPr>
      </w:pPr>
      <w:r w:rsidRPr="0097188A">
        <w:rPr>
          <w:b/>
          <w:color w:val="000000" w:themeColor="text1"/>
          <w:sz w:val="20"/>
          <w:szCs w:val="20"/>
        </w:rPr>
        <w:tab/>
      </w:r>
    </w:p>
    <w:p w14:paraId="1FBD4653" w14:textId="1CC9479A" w:rsidR="001A2417" w:rsidRDefault="000974D9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3</w:t>
      </w:r>
      <w:r w:rsidR="000E3161" w:rsidRPr="0097188A">
        <w:rPr>
          <w:b/>
          <w:color w:val="000000" w:themeColor="text1"/>
          <w:sz w:val="20"/>
          <w:szCs w:val="20"/>
        </w:rPr>
        <w:t xml:space="preserve">. </w:t>
      </w:r>
      <w:r w:rsidR="000E3161" w:rsidRPr="0097188A">
        <w:rPr>
          <w:b/>
          <w:color w:val="000000" w:themeColor="text1"/>
          <w:sz w:val="20"/>
          <w:szCs w:val="20"/>
        </w:rPr>
        <w:tab/>
      </w:r>
      <w:r>
        <w:rPr>
          <w:b/>
          <w:color w:val="000000" w:themeColor="text1"/>
          <w:sz w:val="20"/>
          <w:szCs w:val="20"/>
        </w:rPr>
        <w:t>Minutes of the Meeting</w:t>
      </w:r>
      <w:r w:rsidR="001A2417" w:rsidRPr="0097188A">
        <w:rPr>
          <w:b/>
          <w:color w:val="000000" w:themeColor="text1"/>
          <w:sz w:val="20"/>
          <w:szCs w:val="20"/>
        </w:rPr>
        <w:t xml:space="preserve"> (</w:t>
      </w:r>
      <w:r>
        <w:rPr>
          <w:b/>
          <w:color w:val="000000" w:themeColor="text1"/>
          <w:sz w:val="20"/>
          <w:szCs w:val="20"/>
        </w:rPr>
        <w:t>9.02am</w:t>
      </w:r>
      <w:r w:rsidR="001A2417" w:rsidRPr="0097188A">
        <w:rPr>
          <w:b/>
          <w:color w:val="000000" w:themeColor="text1"/>
          <w:sz w:val="20"/>
          <w:szCs w:val="20"/>
        </w:rPr>
        <w:t>)</w:t>
      </w:r>
    </w:p>
    <w:p w14:paraId="44FB7FC6" w14:textId="61C7B7FD" w:rsidR="000974D9" w:rsidRPr="0097188A" w:rsidRDefault="000974D9" w:rsidP="000974D9">
      <w:pPr>
        <w:spacing w:after="0" w:line="240" w:lineRule="auto"/>
        <w:ind w:left="720"/>
        <w:rPr>
          <w:color w:val="000000" w:themeColor="text1"/>
          <w:sz w:val="20"/>
          <w:szCs w:val="20"/>
        </w:rPr>
      </w:pPr>
      <w:r w:rsidRPr="0097188A">
        <w:rPr>
          <w:color w:val="000000" w:themeColor="text1"/>
          <w:sz w:val="20"/>
          <w:szCs w:val="20"/>
        </w:rPr>
        <w:t xml:space="preserve">To </w:t>
      </w:r>
      <w:r>
        <w:rPr>
          <w:color w:val="000000" w:themeColor="text1"/>
          <w:sz w:val="20"/>
          <w:szCs w:val="20"/>
        </w:rPr>
        <w:t>receive</w:t>
      </w:r>
      <w:r w:rsidRPr="0097188A">
        <w:rPr>
          <w:color w:val="000000" w:themeColor="text1"/>
          <w:sz w:val="20"/>
          <w:szCs w:val="20"/>
        </w:rPr>
        <w:t xml:space="preserve"> and approve as an accurate record the Minutes of the Steering Group meeting held on </w:t>
      </w:r>
      <w:r w:rsidR="00134BBC">
        <w:rPr>
          <w:color w:val="000000" w:themeColor="text1"/>
          <w:sz w:val="20"/>
          <w:szCs w:val="20"/>
        </w:rPr>
        <w:t>May 19th</w:t>
      </w:r>
      <w:r w:rsidRPr="0097188A">
        <w:rPr>
          <w:color w:val="000000" w:themeColor="text1"/>
          <w:sz w:val="20"/>
          <w:szCs w:val="20"/>
        </w:rPr>
        <w:t xml:space="preserve"> 2021 (as attached).</w:t>
      </w:r>
    </w:p>
    <w:p w14:paraId="3B3F984C" w14:textId="77777777" w:rsidR="009E134A" w:rsidRDefault="009E134A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14:paraId="11C273A7" w14:textId="57DD3A04" w:rsidR="009E134A" w:rsidRDefault="000974D9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4</w:t>
      </w:r>
      <w:r w:rsidR="009E134A">
        <w:rPr>
          <w:b/>
          <w:color w:val="000000" w:themeColor="text1"/>
          <w:sz w:val="20"/>
          <w:szCs w:val="20"/>
        </w:rPr>
        <w:t>.</w:t>
      </w:r>
      <w:r w:rsidR="009E134A">
        <w:rPr>
          <w:b/>
          <w:color w:val="000000" w:themeColor="text1"/>
          <w:sz w:val="20"/>
          <w:szCs w:val="20"/>
        </w:rPr>
        <w:tab/>
      </w:r>
      <w:r>
        <w:rPr>
          <w:b/>
          <w:color w:val="000000" w:themeColor="text1"/>
          <w:sz w:val="20"/>
          <w:szCs w:val="20"/>
        </w:rPr>
        <w:t>Matters Arising</w:t>
      </w:r>
      <w:r w:rsidR="009E134A">
        <w:rPr>
          <w:b/>
          <w:color w:val="000000" w:themeColor="text1"/>
          <w:sz w:val="20"/>
          <w:szCs w:val="20"/>
        </w:rPr>
        <w:t xml:space="preserve"> (</w:t>
      </w:r>
      <w:r>
        <w:rPr>
          <w:b/>
          <w:color w:val="000000" w:themeColor="text1"/>
          <w:sz w:val="20"/>
          <w:szCs w:val="20"/>
        </w:rPr>
        <w:t>9.03</w:t>
      </w:r>
      <w:r w:rsidR="009E134A">
        <w:rPr>
          <w:b/>
          <w:color w:val="000000" w:themeColor="text1"/>
          <w:sz w:val="20"/>
          <w:szCs w:val="20"/>
        </w:rPr>
        <w:t>)</w:t>
      </w:r>
    </w:p>
    <w:p w14:paraId="68DB5336" w14:textId="77777777" w:rsidR="007F1B37" w:rsidRPr="007F1B37" w:rsidRDefault="007F1B37" w:rsidP="007F1B37">
      <w:pPr>
        <w:pStyle w:val="ListParagraph"/>
        <w:spacing w:after="0" w:line="240" w:lineRule="auto"/>
        <w:ind w:left="1080"/>
        <w:rPr>
          <w:color w:val="000000" w:themeColor="text1"/>
          <w:sz w:val="20"/>
          <w:szCs w:val="20"/>
        </w:rPr>
      </w:pPr>
    </w:p>
    <w:p w14:paraId="7D5CDA0D" w14:textId="4EADE1AA" w:rsidR="000E3161" w:rsidRPr="0097188A" w:rsidRDefault="000974D9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5</w:t>
      </w:r>
      <w:r w:rsidR="001A2417">
        <w:rPr>
          <w:b/>
          <w:color w:val="000000" w:themeColor="text1"/>
          <w:sz w:val="20"/>
          <w:szCs w:val="20"/>
        </w:rPr>
        <w:t>.</w:t>
      </w:r>
      <w:r w:rsidR="001A2417">
        <w:rPr>
          <w:b/>
          <w:color w:val="000000" w:themeColor="text1"/>
          <w:sz w:val="20"/>
          <w:szCs w:val="20"/>
        </w:rPr>
        <w:tab/>
      </w:r>
      <w:r w:rsidR="00E9495E">
        <w:rPr>
          <w:b/>
          <w:color w:val="000000" w:themeColor="text1"/>
          <w:sz w:val="20"/>
          <w:szCs w:val="20"/>
        </w:rPr>
        <w:t>Workshop Debrief and Interim Report</w:t>
      </w:r>
      <w:r w:rsidR="000E3161" w:rsidRPr="0097188A">
        <w:rPr>
          <w:b/>
          <w:color w:val="000000" w:themeColor="text1"/>
          <w:sz w:val="20"/>
          <w:szCs w:val="20"/>
        </w:rPr>
        <w:t xml:space="preserve"> (</w:t>
      </w:r>
      <w:r>
        <w:rPr>
          <w:b/>
          <w:color w:val="000000" w:themeColor="text1"/>
          <w:sz w:val="20"/>
          <w:szCs w:val="20"/>
        </w:rPr>
        <w:t>9.10am</w:t>
      </w:r>
      <w:r w:rsidR="000E3161" w:rsidRPr="0097188A">
        <w:rPr>
          <w:b/>
          <w:color w:val="000000" w:themeColor="text1"/>
          <w:sz w:val="20"/>
          <w:szCs w:val="20"/>
        </w:rPr>
        <w:t>)</w:t>
      </w:r>
    </w:p>
    <w:p w14:paraId="7EE6EA7B" w14:textId="798C55F7" w:rsidR="009C4639" w:rsidRDefault="009C4639" w:rsidP="009C4639">
      <w:pPr>
        <w:pStyle w:val="ListParagraph"/>
        <w:numPr>
          <w:ilvl w:val="0"/>
          <w:numId w:val="40"/>
        </w:numPr>
        <w:spacing w:after="0" w:line="240" w:lineRule="auto"/>
        <w:ind w:left="108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Opportunity to feedback on the grid created at the SG Workshop – Paper from RE at Feria </w:t>
      </w:r>
    </w:p>
    <w:p w14:paraId="4F08254E" w14:textId="3452CB4A" w:rsidR="000974D9" w:rsidRPr="00594BBA" w:rsidRDefault="009C4639" w:rsidP="00594BBA">
      <w:pPr>
        <w:pStyle w:val="ListParagraph"/>
        <w:numPr>
          <w:ilvl w:val="0"/>
          <w:numId w:val="40"/>
        </w:numPr>
        <w:spacing w:after="0" w:line="240" w:lineRule="auto"/>
        <w:ind w:left="108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Update from RE (Feria) on the content of</w:t>
      </w:r>
      <w:r w:rsidR="00E9495E" w:rsidRPr="00594BBA">
        <w:rPr>
          <w:color w:val="000000" w:themeColor="text1"/>
          <w:sz w:val="20"/>
          <w:szCs w:val="20"/>
        </w:rPr>
        <w:t xml:space="preserve"> the Interim report and the process for SG review of Interim report.</w:t>
      </w:r>
    </w:p>
    <w:p w14:paraId="487D489B" w14:textId="3ACFCFEF" w:rsidR="000E3161" w:rsidRPr="0097188A" w:rsidRDefault="000E3161" w:rsidP="000974D9">
      <w:pPr>
        <w:spacing w:after="0" w:line="240" w:lineRule="auto"/>
        <w:rPr>
          <w:color w:val="000000" w:themeColor="text1"/>
          <w:sz w:val="16"/>
          <w:szCs w:val="16"/>
        </w:rPr>
      </w:pPr>
    </w:p>
    <w:p w14:paraId="2FF45280" w14:textId="212B611D" w:rsidR="00E9495E" w:rsidRDefault="000974D9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6</w:t>
      </w:r>
      <w:r w:rsidR="000E3161" w:rsidRPr="0097188A">
        <w:rPr>
          <w:b/>
          <w:color w:val="000000" w:themeColor="text1"/>
          <w:sz w:val="20"/>
          <w:szCs w:val="20"/>
        </w:rPr>
        <w:t>.</w:t>
      </w:r>
      <w:r w:rsidR="000E3161" w:rsidRPr="0097188A">
        <w:rPr>
          <w:b/>
          <w:color w:val="000000" w:themeColor="text1"/>
          <w:sz w:val="20"/>
          <w:szCs w:val="20"/>
        </w:rPr>
        <w:tab/>
      </w:r>
      <w:r w:rsidR="00D446D8">
        <w:rPr>
          <w:b/>
          <w:color w:val="000000" w:themeColor="text1"/>
          <w:sz w:val="20"/>
          <w:szCs w:val="20"/>
        </w:rPr>
        <w:t>Schedule and tasks going forward</w:t>
      </w:r>
      <w:r w:rsidR="00CB457A">
        <w:rPr>
          <w:b/>
          <w:color w:val="000000" w:themeColor="text1"/>
          <w:sz w:val="20"/>
          <w:szCs w:val="20"/>
        </w:rPr>
        <w:t xml:space="preserve"> (9.40</w:t>
      </w:r>
      <w:r w:rsidR="006F03EA">
        <w:rPr>
          <w:b/>
          <w:color w:val="000000" w:themeColor="text1"/>
          <w:sz w:val="20"/>
          <w:szCs w:val="20"/>
        </w:rPr>
        <w:t>am)</w:t>
      </w:r>
      <w:r w:rsidR="009C4639">
        <w:rPr>
          <w:b/>
          <w:color w:val="000000" w:themeColor="text1"/>
          <w:sz w:val="20"/>
          <w:szCs w:val="20"/>
        </w:rPr>
        <w:t xml:space="preserve"> – Paper attached</w:t>
      </w:r>
      <w:r w:rsidR="00C14AD4">
        <w:rPr>
          <w:b/>
          <w:color w:val="000000" w:themeColor="text1"/>
          <w:sz w:val="20"/>
          <w:szCs w:val="20"/>
        </w:rPr>
        <w:t xml:space="preserve"> for first two bullets</w:t>
      </w:r>
    </w:p>
    <w:p w14:paraId="40806901" w14:textId="04BA9AE3" w:rsidR="00AF7FA8" w:rsidRPr="00AF7FA8" w:rsidRDefault="00D446D8" w:rsidP="00AF7FA8">
      <w:pPr>
        <w:pStyle w:val="ListParagraph"/>
        <w:numPr>
          <w:ilvl w:val="0"/>
          <w:numId w:val="38"/>
        </w:numPr>
        <w:spacing w:after="0" w:line="240" w:lineRule="auto"/>
        <w:rPr>
          <w:color w:val="000000" w:themeColor="text1"/>
          <w:sz w:val="20"/>
          <w:szCs w:val="20"/>
        </w:rPr>
      </w:pPr>
      <w:r w:rsidRPr="00AF7FA8">
        <w:rPr>
          <w:color w:val="000000" w:themeColor="text1"/>
          <w:sz w:val="20"/>
          <w:szCs w:val="20"/>
        </w:rPr>
        <w:t>To consider the schedule in detail for the next few weeks and in outline for the remainder of the project.</w:t>
      </w:r>
    </w:p>
    <w:p w14:paraId="6C7EE2F2" w14:textId="7CCE40C7" w:rsidR="00E9495E" w:rsidRPr="00AF7FA8" w:rsidRDefault="00D446D8" w:rsidP="00AF7FA8">
      <w:pPr>
        <w:pStyle w:val="ListParagraph"/>
        <w:numPr>
          <w:ilvl w:val="0"/>
          <w:numId w:val="38"/>
        </w:numPr>
        <w:spacing w:after="0" w:line="240" w:lineRule="auto"/>
        <w:rPr>
          <w:color w:val="000000" w:themeColor="text1"/>
          <w:sz w:val="20"/>
          <w:szCs w:val="20"/>
        </w:rPr>
      </w:pPr>
      <w:r w:rsidRPr="00AF7FA8">
        <w:rPr>
          <w:color w:val="000000" w:themeColor="text1"/>
          <w:sz w:val="20"/>
          <w:szCs w:val="20"/>
        </w:rPr>
        <w:t xml:space="preserve">To receive </w:t>
      </w:r>
      <w:r w:rsidR="00AF7FA8" w:rsidRPr="00AF7FA8">
        <w:rPr>
          <w:color w:val="000000" w:themeColor="text1"/>
          <w:sz w:val="20"/>
          <w:szCs w:val="20"/>
        </w:rPr>
        <w:t>clarification</w:t>
      </w:r>
      <w:r w:rsidRPr="00AF7FA8">
        <w:rPr>
          <w:color w:val="000000" w:themeColor="text1"/>
          <w:sz w:val="20"/>
          <w:szCs w:val="20"/>
        </w:rPr>
        <w:t xml:space="preserve"> regarding split of responsibilities between Feria and SG</w:t>
      </w:r>
      <w:r w:rsidR="00AF7FA8" w:rsidRPr="00AF7FA8">
        <w:rPr>
          <w:color w:val="000000" w:themeColor="text1"/>
          <w:sz w:val="20"/>
          <w:szCs w:val="20"/>
        </w:rPr>
        <w:t xml:space="preserve"> in delivering scheduled tasks.</w:t>
      </w:r>
    </w:p>
    <w:p w14:paraId="0F980A8E" w14:textId="149EC823" w:rsidR="00AF7FA8" w:rsidRPr="008E18B2" w:rsidRDefault="00AF7FA8" w:rsidP="00AF7FA8">
      <w:pPr>
        <w:pStyle w:val="ListParagraph"/>
        <w:numPr>
          <w:ilvl w:val="0"/>
          <w:numId w:val="38"/>
        </w:numPr>
        <w:spacing w:after="0" w:line="240" w:lineRule="auto"/>
        <w:rPr>
          <w:b/>
          <w:color w:val="000000" w:themeColor="text1"/>
          <w:sz w:val="20"/>
          <w:szCs w:val="20"/>
        </w:rPr>
      </w:pPr>
      <w:r w:rsidRPr="00AF7FA8">
        <w:rPr>
          <w:color w:val="000000" w:themeColor="text1"/>
          <w:sz w:val="20"/>
          <w:szCs w:val="20"/>
        </w:rPr>
        <w:t xml:space="preserve">To receive </w:t>
      </w:r>
      <w:r w:rsidR="008E18B2">
        <w:rPr>
          <w:color w:val="000000" w:themeColor="text1"/>
          <w:sz w:val="20"/>
          <w:szCs w:val="20"/>
        </w:rPr>
        <w:t xml:space="preserve">an </w:t>
      </w:r>
      <w:r w:rsidRPr="00AF7FA8">
        <w:rPr>
          <w:color w:val="000000" w:themeColor="text1"/>
          <w:sz w:val="20"/>
          <w:szCs w:val="20"/>
        </w:rPr>
        <w:t>explanation</w:t>
      </w:r>
      <w:r w:rsidR="00C14AD4">
        <w:rPr>
          <w:color w:val="000000" w:themeColor="text1"/>
          <w:sz w:val="20"/>
          <w:szCs w:val="20"/>
        </w:rPr>
        <w:t xml:space="preserve"> </w:t>
      </w:r>
      <w:r w:rsidR="008E18B2">
        <w:rPr>
          <w:color w:val="000000" w:themeColor="text1"/>
          <w:sz w:val="20"/>
          <w:szCs w:val="20"/>
        </w:rPr>
        <w:t xml:space="preserve">of the scale and </w:t>
      </w:r>
      <w:r w:rsidRPr="00AF7FA8">
        <w:rPr>
          <w:color w:val="000000" w:themeColor="text1"/>
          <w:sz w:val="20"/>
          <w:szCs w:val="20"/>
        </w:rPr>
        <w:t>nature of</w:t>
      </w:r>
      <w:r w:rsidR="008E18B2">
        <w:rPr>
          <w:color w:val="000000" w:themeColor="text1"/>
          <w:sz w:val="20"/>
          <w:szCs w:val="20"/>
        </w:rPr>
        <w:t xml:space="preserve"> the</w:t>
      </w:r>
      <w:r w:rsidRPr="00AF7FA8">
        <w:rPr>
          <w:color w:val="000000" w:themeColor="text1"/>
          <w:sz w:val="20"/>
          <w:szCs w:val="20"/>
        </w:rPr>
        <w:t xml:space="preserve"> consultation</w:t>
      </w:r>
      <w:r w:rsidR="008E18B2">
        <w:rPr>
          <w:color w:val="000000" w:themeColor="text1"/>
          <w:sz w:val="20"/>
          <w:szCs w:val="20"/>
        </w:rPr>
        <w:t xml:space="preserve"> with the public</w:t>
      </w:r>
      <w:r w:rsidRPr="00AF7FA8">
        <w:rPr>
          <w:color w:val="000000" w:themeColor="text1"/>
          <w:sz w:val="20"/>
          <w:szCs w:val="20"/>
        </w:rPr>
        <w:t xml:space="preserve"> required for</w:t>
      </w:r>
      <w:r w:rsidR="008E18B2">
        <w:rPr>
          <w:color w:val="000000" w:themeColor="text1"/>
          <w:sz w:val="20"/>
          <w:szCs w:val="20"/>
        </w:rPr>
        <w:t xml:space="preserve"> the</w:t>
      </w:r>
      <w:r w:rsidRPr="00AF7FA8">
        <w:rPr>
          <w:color w:val="000000" w:themeColor="text1"/>
          <w:sz w:val="20"/>
          <w:szCs w:val="20"/>
        </w:rPr>
        <w:t xml:space="preserve"> Interim report and </w:t>
      </w:r>
      <w:r w:rsidR="009C4639">
        <w:rPr>
          <w:color w:val="000000" w:themeColor="text1"/>
          <w:sz w:val="20"/>
          <w:szCs w:val="20"/>
        </w:rPr>
        <w:t xml:space="preserve">decide on the </w:t>
      </w:r>
      <w:r w:rsidR="008E18B2">
        <w:rPr>
          <w:color w:val="000000" w:themeColor="text1"/>
          <w:sz w:val="20"/>
          <w:szCs w:val="20"/>
        </w:rPr>
        <w:t>method(s) to be used</w:t>
      </w:r>
      <w:r w:rsidRPr="00AF7FA8">
        <w:rPr>
          <w:color w:val="000000" w:themeColor="text1"/>
          <w:sz w:val="20"/>
          <w:szCs w:val="20"/>
        </w:rPr>
        <w:t xml:space="preserve"> </w:t>
      </w:r>
      <w:r w:rsidR="008E18B2">
        <w:rPr>
          <w:color w:val="000000" w:themeColor="text1"/>
          <w:sz w:val="20"/>
          <w:szCs w:val="20"/>
        </w:rPr>
        <w:t>to deliver</w:t>
      </w:r>
      <w:r w:rsidRPr="00AF7FA8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that consultation</w:t>
      </w:r>
      <w:r w:rsidRPr="00AF7FA8">
        <w:rPr>
          <w:color w:val="000000" w:themeColor="text1"/>
          <w:sz w:val="20"/>
          <w:szCs w:val="20"/>
        </w:rPr>
        <w:t>.</w:t>
      </w:r>
    </w:p>
    <w:p w14:paraId="2A709D1D" w14:textId="5DE35593" w:rsidR="008E18B2" w:rsidRPr="00AF7FA8" w:rsidRDefault="008E18B2" w:rsidP="00AF7FA8">
      <w:pPr>
        <w:pStyle w:val="ListParagraph"/>
        <w:numPr>
          <w:ilvl w:val="0"/>
          <w:numId w:val="38"/>
        </w:num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To receive an explanation of how and when the project list to form an appendix to the Plan will be developed.</w:t>
      </w:r>
    </w:p>
    <w:p w14:paraId="463A1A03" w14:textId="152FD57B" w:rsidR="000E3161" w:rsidRPr="0097188A" w:rsidRDefault="000E3161" w:rsidP="000E3161">
      <w:pPr>
        <w:spacing w:after="0" w:line="240" w:lineRule="auto"/>
        <w:rPr>
          <w:color w:val="000000" w:themeColor="text1"/>
          <w:sz w:val="16"/>
          <w:szCs w:val="16"/>
        </w:rPr>
      </w:pPr>
    </w:p>
    <w:p w14:paraId="23073477" w14:textId="66AF6778" w:rsidR="00D44B03" w:rsidRPr="0097188A" w:rsidRDefault="002D2C5A" w:rsidP="00D44B03">
      <w:p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7</w:t>
      </w:r>
      <w:r w:rsidR="009163E5" w:rsidRPr="0097188A">
        <w:rPr>
          <w:b/>
          <w:color w:val="000000" w:themeColor="text1"/>
          <w:sz w:val="20"/>
          <w:szCs w:val="20"/>
        </w:rPr>
        <w:t>.</w:t>
      </w:r>
      <w:r>
        <w:rPr>
          <w:b/>
          <w:color w:val="000000" w:themeColor="text1"/>
          <w:sz w:val="20"/>
          <w:szCs w:val="20"/>
        </w:rPr>
        <w:tab/>
      </w:r>
      <w:r w:rsidR="00D44B03">
        <w:rPr>
          <w:b/>
          <w:color w:val="000000" w:themeColor="text1"/>
          <w:sz w:val="20"/>
          <w:szCs w:val="20"/>
        </w:rPr>
        <w:t>Local Plan, Town Centre Masterplan</w:t>
      </w:r>
      <w:r w:rsidR="00D44B03" w:rsidRPr="0097188A">
        <w:rPr>
          <w:b/>
          <w:color w:val="000000" w:themeColor="text1"/>
          <w:sz w:val="20"/>
          <w:szCs w:val="20"/>
        </w:rPr>
        <w:t xml:space="preserve"> (</w:t>
      </w:r>
      <w:r w:rsidR="00CB457A">
        <w:rPr>
          <w:b/>
          <w:color w:val="000000" w:themeColor="text1"/>
          <w:sz w:val="20"/>
          <w:szCs w:val="20"/>
        </w:rPr>
        <w:t>10.15</w:t>
      </w:r>
      <w:r w:rsidR="006F03EA">
        <w:rPr>
          <w:b/>
          <w:color w:val="000000" w:themeColor="text1"/>
          <w:sz w:val="20"/>
          <w:szCs w:val="20"/>
        </w:rPr>
        <w:t>am</w:t>
      </w:r>
      <w:r w:rsidR="00D44B03" w:rsidRPr="0097188A">
        <w:rPr>
          <w:b/>
          <w:color w:val="000000" w:themeColor="text1"/>
          <w:sz w:val="20"/>
          <w:szCs w:val="20"/>
        </w:rPr>
        <w:t>)</w:t>
      </w:r>
    </w:p>
    <w:p w14:paraId="3A44615E" w14:textId="4FFB9D48" w:rsidR="00403555" w:rsidRDefault="00D44B03" w:rsidP="00403555">
      <w:pPr>
        <w:pStyle w:val="ListParagraph"/>
        <w:numPr>
          <w:ilvl w:val="0"/>
          <w:numId w:val="39"/>
        </w:numPr>
        <w:spacing w:after="0" w:line="240" w:lineRule="auto"/>
        <w:rPr>
          <w:color w:val="000000" w:themeColor="text1"/>
          <w:sz w:val="20"/>
          <w:szCs w:val="20"/>
        </w:rPr>
      </w:pPr>
      <w:r w:rsidRPr="00403555">
        <w:rPr>
          <w:color w:val="000000" w:themeColor="text1"/>
          <w:sz w:val="20"/>
          <w:szCs w:val="20"/>
        </w:rPr>
        <w:t xml:space="preserve">To receive an update </w:t>
      </w:r>
      <w:r w:rsidR="009C4639">
        <w:rPr>
          <w:color w:val="000000" w:themeColor="text1"/>
          <w:sz w:val="20"/>
          <w:szCs w:val="20"/>
        </w:rPr>
        <w:t xml:space="preserve">from CDC </w:t>
      </w:r>
      <w:r w:rsidRPr="00403555">
        <w:rPr>
          <w:color w:val="000000" w:themeColor="text1"/>
          <w:sz w:val="20"/>
          <w:szCs w:val="20"/>
        </w:rPr>
        <w:t xml:space="preserve">on Local Plan and TCMP </w:t>
      </w:r>
    </w:p>
    <w:p w14:paraId="78B77030" w14:textId="1A98A124" w:rsidR="00403555" w:rsidRPr="00403555" w:rsidRDefault="00403555" w:rsidP="00403555">
      <w:pPr>
        <w:pStyle w:val="ListParagraph"/>
        <w:numPr>
          <w:ilvl w:val="0"/>
          <w:numId w:val="39"/>
        </w:num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To </w:t>
      </w:r>
      <w:r w:rsidR="009A7BEA">
        <w:rPr>
          <w:color w:val="000000" w:themeColor="text1"/>
          <w:sz w:val="20"/>
          <w:szCs w:val="20"/>
        </w:rPr>
        <w:t xml:space="preserve">discuss short term opportunities to </w:t>
      </w:r>
      <w:r w:rsidRPr="00403555">
        <w:rPr>
          <w:color w:val="000000" w:themeColor="text1"/>
          <w:sz w:val="20"/>
          <w:szCs w:val="20"/>
        </w:rPr>
        <w:t>engage with Master Plan consultants</w:t>
      </w:r>
      <w:r w:rsidR="009A7BEA">
        <w:rPr>
          <w:color w:val="000000" w:themeColor="text1"/>
          <w:sz w:val="20"/>
          <w:szCs w:val="20"/>
        </w:rPr>
        <w:t>,</w:t>
      </w:r>
      <w:r w:rsidRPr="00403555">
        <w:rPr>
          <w:color w:val="000000" w:themeColor="text1"/>
          <w:sz w:val="20"/>
          <w:szCs w:val="20"/>
        </w:rPr>
        <w:t xml:space="preserve"> to share ideas emerging from the NP process.</w:t>
      </w:r>
    </w:p>
    <w:p w14:paraId="2541D913" w14:textId="06A69925" w:rsidR="00D44B03" w:rsidRPr="00403555" w:rsidRDefault="009A7BEA" w:rsidP="00403555">
      <w:pPr>
        <w:pStyle w:val="ListParagraph"/>
        <w:numPr>
          <w:ilvl w:val="0"/>
          <w:numId w:val="39"/>
        </w:num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To discuss medium/long term</w:t>
      </w:r>
      <w:r w:rsidR="00403555">
        <w:rPr>
          <w:color w:val="000000" w:themeColor="text1"/>
          <w:sz w:val="20"/>
          <w:szCs w:val="20"/>
        </w:rPr>
        <w:t xml:space="preserve"> opportunities </w:t>
      </w:r>
      <w:r w:rsidR="00D44B03" w:rsidRPr="00403555">
        <w:rPr>
          <w:color w:val="000000" w:themeColor="text1"/>
          <w:sz w:val="20"/>
          <w:szCs w:val="20"/>
        </w:rPr>
        <w:t xml:space="preserve">for parallel and/or collaborative working at agreed points/for particular tasks in our project schedules. </w:t>
      </w:r>
    </w:p>
    <w:p w14:paraId="471DA21E" w14:textId="51B7497B" w:rsidR="004A6A0F" w:rsidRDefault="004A6A0F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</w:p>
    <w:p w14:paraId="3E04C91F" w14:textId="36675722" w:rsidR="000E3161" w:rsidRPr="0097188A" w:rsidRDefault="00E67C91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8</w:t>
      </w:r>
      <w:r w:rsidR="00714F50">
        <w:rPr>
          <w:b/>
          <w:color w:val="000000" w:themeColor="text1"/>
          <w:sz w:val="20"/>
          <w:szCs w:val="20"/>
        </w:rPr>
        <w:t>.</w:t>
      </w:r>
      <w:r w:rsidR="00714F50">
        <w:rPr>
          <w:b/>
          <w:color w:val="000000" w:themeColor="text1"/>
          <w:sz w:val="20"/>
          <w:szCs w:val="20"/>
        </w:rPr>
        <w:tab/>
      </w:r>
      <w:r w:rsidR="00377C23">
        <w:rPr>
          <w:b/>
          <w:color w:val="000000" w:themeColor="text1"/>
          <w:sz w:val="20"/>
          <w:szCs w:val="20"/>
        </w:rPr>
        <w:t>Announcements (10.</w:t>
      </w:r>
      <w:r w:rsidR="00CB457A">
        <w:rPr>
          <w:b/>
          <w:color w:val="000000" w:themeColor="text1"/>
          <w:sz w:val="20"/>
          <w:szCs w:val="20"/>
        </w:rPr>
        <w:t>3</w:t>
      </w:r>
      <w:r w:rsidR="004A6A0F">
        <w:rPr>
          <w:b/>
          <w:color w:val="000000" w:themeColor="text1"/>
          <w:sz w:val="20"/>
          <w:szCs w:val="20"/>
        </w:rPr>
        <w:t>5</w:t>
      </w:r>
      <w:r w:rsidR="0094780E" w:rsidRPr="0097188A">
        <w:rPr>
          <w:b/>
          <w:color w:val="000000" w:themeColor="text1"/>
          <w:sz w:val="20"/>
          <w:szCs w:val="20"/>
        </w:rPr>
        <w:t>am</w:t>
      </w:r>
      <w:r w:rsidR="000E3161" w:rsidRPr="0097188A">
        <w:rPr>
          <w:b/>
          <w:color w:val="000000" w:themeColor="text1"/>
          <w:sz w:val="20"/>
          <w:szCs w:val="20"/>
        </w:rPr>
        <w:t>)</w:t>
      </w:r>
    </w:p>
    <w:p w14:paraId="58A4708B" w14:textId="639BD941" w:rsidR="000E3161" w:rsidRDefault="000E3161" w:rsidP="000E3161">
      <w:pPr>
        <w:spacing w:after="0" w:line="240" w:lineRule="auto"/>
        <w:ind w:left="720"/>
        <w:rPr>
          <w:color w:val="000000" w:themeColor="text1"/>
          <w:sz w:val="20"/>
          <w:szCs w:val="20"/>
        </w:rPr>
      </w:pPr>
      <w:r w:rsidRPr="0097188A">
        <w:rPr>
          <w:color w:val="000000" w:themeColor="text1"/>
          <w:sz w:val="20"/>
          <w:szCs w:val="20"/>
        </w:rPr>
        <w:t>To receive announcements from the Chair and to consider if there are any matters which need to be included for discussion at the next meeting.</w:t>
      </w:r>
    </w:p>
    <w:p w14:paraId="7AF5D14A" w14:textId="674D9FC3" w:rsidR="00714F50" w:rsidRPr="00E728C9" w:rsidRDefault="00714F50" w:rsidP="00714F50">
      <w:pPr>
        <w:pStyle w:val="ListParagraph"/>
        <w:numPr>
          <w:ilvl w:val="0"/>
          <w:numId w:val="34"/>
        </w:num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Topics in the pipeline for “Learn and Share” – School Streets (CI), CDC Wellbeing Strategy</w:t>
      </w:r>
      <w:r w:rsidR="009C4639">
        <w:rPr>
          <w:color w:val="000000" w:themeColor="text1"/>
          <w:sz w:val="20"/>
          <w:szCs w:val="20"/>
        </w:rPr>
        <w:t xml:space="preserve">, </w:t>
      </w:r>
      <w:r>
        <w:rPr>
          <w:color w:val="000000" w:themeColor="text1"/>
          <w:sz w:val="20"/>
          <w:szCs w:val="20"/>
        </w:rPr>
        <w:t>Thames Water on Flooding (MB), CDC Sustainable Transport Plans.</w:t>
      </w:r>
    </w:p>
    <w:p w14:paraId="377E6CDF" w14:textId="77777777" w:rsidR="000E3161" w:rsidRPr="0097188A" w:rsidRDefault="000E3161" w:rsidP="000E3161">
      <w:pPr>
        <w:spacing w:after="0" w:line="240" w:lineRule="auto"/>
        <w:rPr>
          <w:color w:val="000000" w:themeColor="text1"/>
          <w:sz w:val="16"/>
          <w:szCs w:val="16"/>
        </w:rPr>
      </w:pPr>
    </w:p>
    <w:p w14:paraId="082381D4" w14:textId="0C7B28A5" w:rsidR="000E3161" w:rsidRDefault="00E67C91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9</w:t>
      </w:r>
      <w:r w:rsidR="009163E5" w:rsidRPr="0097188A">
        <w:rPr>
          <w:b/>
          <w:color w:val="000000" w:themeColor="text1"/>
          <w:sz w:val="20"/>
          <w:szCs w:val="20"/>
        </w:rPr>
        <w:t>.</w:t>
      </w:r>
      <w:r w:rsidR="000E3161" w:rsidRPr="0097188A">
        <w:rPr>
          <w:b/>
          <w:color w:val="000000" w:themeColor="text1"/>
          <w:sz w:val="20"/>
          <w:szCs w:val="20"/>
        </w:rPr>
        <w:tab/>
        <w:t>Date</w:t>
      </w:r>
      <w:r w:rsidR="00377C23">
        <w:rPr>
          <w:b/>
          <w:color w:val="000000" w:themeColor="text1"/>
          <w:sz w:val="20"/>
          <w:szCs w:val="20"/>
        </w:rPr>
        <w:t xml:space="preserve"> and Time of Future Meetings (10</w:t>
      </w:r>
      <w:r w:rsidR="000E3161" w:rsidRPr="0097188A">
        <w:rPr>
          <w:b/>
          <w:color w:val="000000" w:themeColor="text1"/>
          <w:sz w:val="20"/>
          <w:szCs w:val="20"/>
        </w:rPr>
        <w:t>.</w:t>
      </w:r>
      <w:r w:rsidR="00CB457A">
        <w:rPr>
          <w:b/>
          <w:color w:val="000000" w:themeColor="text1"/>
          <w:sz w:val="20"/>
          <w:szCs w:val="20"/>
        </w:rPr>
        <w:t>40</w:t>
      </w:r>
      <w:bookmarkStart w:id="0" w:name="_GoBack"/>
      <w:bookmarkEnd w:id="0"/>
      <w:r w:rsidR="00E66A7B" w:rsidRPr="0097188A">
        <w:rPr>
          <w:b/>
          <w:color w:val="000000" w:themeColor="text1"/>
          <w:sz w:val="20"/>
          <w:szCs w:val="20"/>
        </w:rPr>
        <w:t>am</w:t>
      </w:r>
      <w:r w:rsidR="000E3161" w:rsidRPr="0097188A">
        <w:rPr>
          <w:b/>
          <w:color w:val="000000" w:themeColor="text1"/>
          <w:sz w:val="20"/>
          <w:szCs w:val="20"/>
        </w:rPr>
        <w:t>)</w:t>
      </w:r>
    </w:p>
    <w:p w14:paraId="794F664D" w14:textId="6CE8B816" w:rsidR="0094780E" w:rsidRPr="00010ACF" w:rsidRDefault="00377C23" w:rsidP="00010ACF">
      <w:pPr>
        <w:spacing w:after="0" w:line="240" w:lineRule="auto"/>
        <w:ind w:left="720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</w:rPr>
        <w:t xml:space="preserve">SG </w:t>
      </w:r>
      <w:r w:rsidR="00E9495E">
        <w:rPr>
          <w:bCs/>
          <w:color w:val="000000" w:themeColor="text1"/>
          <w:sz w:val="20"/>
          <w:szCs w:val="20"/>
        </w:rPr>
        <w:t>meetings</w:t>
      </w:r>
      <w:r>
        <w:rPr>
          <w:bCs/>
          <w:color w:val="000000" w:themeColor="text1"/>
          <w:sz w:val="20"/>
          <w:szCs w:val="20"/>
        </w:rPr>
        <w:t xml:space="preserve"> with Feria –</w:t>
      </w:r>
      <w:r w:rsidR="00E9495E">
        <w:rPr>
          <w:bCs/>
          <w:color w:val="000000" w:themeColor="text1"/>
          <w:sz w:val="20"/>
          <w:szCs w:val="20"/>
        </w:rPr>
        <w:t>Wednesday 28</w:t>
      </w:r>
      <w:r w:rsidR="00E9495E" w:rsidRPr="00E9495E">
        <w:rPr>
          <w:bCs/>
          <w:color w:val="000000" w:themeColor="text1"/>
          <w:sz w:val="20"/>
          <w:szCs w:val="20"/>
          <w:vertAlign w:val="superscript"/>
        </w:rPr>
        <w:t>th</w:t>
      </w:r>
      <w:r w:rsidR="00E066FC">
        <w:rPr>
          <w:bCs/>
          <w:color w:val="000000" w:themeColor="text1"/>
          <w:sz w:val="20"/>
          <w:szCs w:val="20"/>
        </w:rPr>
        <w:t xml:space="preserve"> July, Wednesday 8</w:t>
      </w:r>
      <w:r w:rsidR="00E9495E" w:rsidRPr="00E9495E">
        <w:rPr>
          <w:bCs/>
          <w:color w:val="000000" w:themeColor="text1"/>
          <w:sz w:val="20"/>
          <w:szCs w:val="20"/>
          <w:vertAlign w:val="superscript"/>
        </w:rPr>
        <w:t>th</w:t>
      </w:r>
      <w:r w:rsidR="00E9495E">
        <w:rPr>
          <w:bCs/>
          <w:color w:val="000000" w:themeColor="text1"/>
          <w:sz w:val="20"/>
          <w:szCs w:val="20"/>
        </w:rPr>
        <w:t xml:space="preserve"> September, Wednesday 6</w:t>
      </w:r>
      <w:r w:rsidR="00E9495E" w:rsidRPr="00E9495E">
        <w:rPr>
          <w:bCs/>
          <w:color w:val="000000" w:themeColor="text1"/>
          <w:sz w:val="20"/>
          <w:szCs w:val="20"/>
          <w:vertAlign w:val="superscript"/>
        </w:rPr>
        <w:t>th</w:t>
      </w:r>
      <w:r w:rsidR="00E9495E">
        <w:rPr>
          <w:bCs/>
          <w:color w:val="000000" w:themeColor="text1"/>
          <w:sz w:val="20"/>
          <w:szCs w:val="20"/>
        </w:rPr>
        <w:t xml:space="preserve"> October, Wednesday 3</w:t>
      </w:r>
      <w:r w:rsidR="00E9495E" w:rsidRPr="00E9495E">
        <w:rPr>
          <w:bCs/>
          <w:color w:val="000000" w:themeColor="text1"/>
          <w:sz w:val="20"/>
          <w:szCs w:val="20"/>
          <w:vertAlign w:val="superscript"/>
        </w:rPr>
        <w:t>rd</w:t>
      </w:r>
      <w:r w:rsidR="00E9495E">
        <w:rPr>
          <w:bCs/>
          <w:color w:val="000000" w:themeColor="text1"/>
          <w:sz w:val="20"/>
          <w:szCs w:val="20"/>
        </w:rPr>
        <w:t xml:space="preserve"> November and Wednesday 1</w:t>
      </w:r>
      <w:r w:rsidR="00E9495E" w:rsidRPr="00E9495E">
        <w:rPr>
          <w:bCs/>
          <w:color w:val="000000" w:themeColor="text1"/>
          <w:sz w:val="20"/>
          <w:szCs w:val="20"/>
          <w:vertAlign w:val="superscript"/>
        </w:rPr>
        <w:t>st</w:t>
      </w:r>
      <w:r w:rsidR="00E9495E">
        <w:rPr>
          <w:bCs/>
          <w:color w:val="000000" w:themeColor="text1"/>
          <w:sz w:val="20"/>
          <w:szCs w:val="20"/>
        </w:rPr>
        <w:t xml:space="preserve"> December.</w:t>
      </w:r>
    </w:p>
    <w:p w14:paraId="55385B2F" w14:textId="77777777" w:rsidR="00DC3DDF" w:rsidRDefault="00DC3DDF" w:rsidP="0077047C">
      <w:pPr>
        <w:jc w:val="center"/>
      </w:pPr>
    </w:p>
    <w:sectPr w:rsidR="00DC3DDF" w:rsidSect="0081172E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C74E02" w14:textId="77777777" w:rsidR="00C14AD4" w:rsidRDefault="00C14AD4" w:rsidP="00A064ED">
      <w:pPr>
        <w:spacing w:after="0" w:line="240" w:lineRule="auto"/>
      </w:pPr>
      <w:r>
        <w:separator/>
      </w:r>
    </w:p>
  </w:endnote>
  <w:endnote w:type="continuationSeparator" w:id="0">
    <w:p w14:paraId="4CE1E0E2" w14:textId="77777777" w:rsidR="00C14AD4" w:rsidRDefault="00C14AD4" w:rsidP="00A06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F32C2" w14:textId="77777777" w:rsidR="00C14AD4" w:rsidRDefault="00C14AD4">
    <w:pPr>
      <w:pStyle w:val="Footer"/>
    </w:pPr>
    <w:r>
      <w:rPr>
        <w:noProof/>
        <w:lang w:eastAsia="en-GB"/>
      </w:rPr>
      <w:drawing>
        <wp:inline distT="0" distB="0" distL="0" distR="0" wp14:anchorId="386AB0EB" wp14:editId="70120687">
          <wp:extent cx="5653377" cy="670814"/>
          <wp:effectExtent l="0" t="0" r="508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RENCESTER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5221" cy="6734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A6A4BA" w14:textId="77777777" w:rsidR="00C14AD4" w:rsidRDefault="00C14AD4" w:rsidP="00A064ED">
      <w:pPr>
        <w:spacing w:after="0" w:line="240" w:lineRule="auto"/>
      </w:pPr>
      <w:r>
        <w:separator/>
      </w:r>
    </w:p>
  </w:footnote>
  <w:footnote w:type="continuationSeparator" w:id="0">
    <w:p w14:paraId="01594384" w14:textId="77777777" w:rsidR="00C14AD4" w:rsidRDefault="00C14AD4" w:rsidP="00A06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A2577C" w14:textId="77777777" w:rsidR="00C14AD4" w:rsidRDefault="00C14A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FB279" w14:textId="77777777" w:rsidR="00C14AD4" w:rsidRDefault="00C14AD4" w:rsidP="002D618D">
    <w:pPr>
      <w:spacing w:after="0" w:line="240" w:lineRule="auto"/>
      <w:jc w:val="center"/>
      <w:rPr>
        <w:sz w:val="20"/>
        <w:szCs w:val="20"/>
      </w:rPr>
    </w:pPr>
    <w:r>
      <w:rPr>
        <w:noProof/>
        <w:sz w:val="20"/>
        <w:szCs w:val="20"/>
        <w:lang w:eastAsia="en-GB"/>
      </w:rPr>
      <w:drawing>
        <wp:inline distT="0" distB="0" distL="0" distR="0" wp14:anchorId="79DE2DB5" wp14:editId="5B8C822C">
          <wp:extent cx="548640" cy="577194"/>
          <wp:effectExtent l="0" t="0" r="381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53" cy="588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74E9DC7" w14:textId="77777777" w:rsidR="00C14AD4" w:rsidRPr="00656522" w:rsidRDefault="00C14AD4" w:rsidP="002D618D">
    <w:pPr>
      <w:spacing w:after="0" w:line="240" w:lineRule="auto"/>
      <w:jc w:val="center"/>
      <w:rPr>
        <w:b/>
        <w:color w:val="8064A2" w:themeColor="accent4"/>
        <w:sz w:val="24"/>
        <w:szCs w:val="24"/>
      </w:rPr>
    </w:pPr>
    <w:r w:rsidRPr="00656522">
      <w:rPr>
        <w:b/>
        <w:color w:val="8064A2" w:themeColor="accent4"/>
        <w:sz w:val="24"/>
        <w:szCs w:val="24"/>
      </w:rPr>
      <w:t>Cirencester Neighbourhood Plan Steering Group</w:t>
    </w:r>
  </w:p>
  <w:p w14:paraId="1E07C29F" w14:textId="77777777" w:rsidR="00C14AD4" w:rsidRDefault="00C14A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39C27" w14:textId="77777777" w:rsidR="00C14AD4" w:rsidRDefault="00C14A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7024"/>
    <w:multiLevelType w:val="hybridMultilevel"/>
    <w:tmpl w:val="C2782B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FF2CC4"/>
    <w:multiLevelType w:val="hybridMultilevel"/>
    <w:tmpl w:val="2B22017C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DD7808"/>
    <w:multiLevelType w:val="hybridMultilevel"/>
    <w:tmpl w:val="63B23F8E"/>
    <w:lvl w:ilvl="0" w:tplc="5BDA1A9E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77752"/>
    <w:multiLevelType w:val="hybridMultilevel"/>
    <w:tmpl w:val="88046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3B0C7A"/>
    <w:multiLevelType w:val="hybridMultilevel"/>
    <w:tmpl w:val="CA220A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E062CD"/>
    <w:multiLevelType w:val="hybridMultilevel"/>
    <w:tmpl w:val="4AF285E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896DDE"/>
    <w:multiLevelType w:val="multilevel"/>
    <w:tmpl w:val="5290B8E0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600" w:hanging="72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400" w:hanging="108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7" w15:restartNumberingAfterBreak="0">
    <w:nsid w:val="16877588"/>
    <w:multiLevelType w:val="hybridMultilevel"/>
    <w:tmpl w:val="57E6658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C273AD8"/>
    <w:multiLevelType w:val="hybridMultilevel"/>
    <w:tmpl w:val="587E500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FB78A3"/>
    <w:multiLevelType w:val="multilevel"/>
    <w:tmpl w:val="A6CA07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261104CB"/>
    <w:multiLevelType w:val="hybridMultilevel"/>
    <w:tmpl w:val="08A4CA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6627DF"/>
    <w:multiLevelType w:val="hybridMultilevel"/>
    <w:tmpl w:val="9C90AF0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8E50C1D"/>
    <w:multiLevelType w:val="hybridMultilevel"/>
    <w:tmpl w:val="C804F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751AA3"/>
    <w:multiLevelType w:val="hybridMultilevel"/>
    <w:tmpl w:val="0590D2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A4C6208"/>
    <w:multiLevelType w:val="multilevel"/>
    <w:tmpl w:val="17A216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2BC3111B"/>
    <w:multiLevelType w:val="hybridMultilevel"/>
    <w:tmpl w:val="EAF2D45E"/>
    <w:lvl w:ilvl="0" w:tplc="08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2D3F0BFB"/>
    <w:multiLevelType w:val="hybridMultilevel"/>
    <w:tmpl w:val="98B4D7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7E4B2A"/>
    <w:multiLevelType w:val="hybridMultilevel"/>
    <w:tmpl w:val="C37AA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4D582B"/>
    <w:multiLevelType w:val="hybridMultilevel"/>
    <w:tmpl w:val="85544CA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7B52910"/>
    <w:multiLevelType w:val="hybridMultilevel"/>
    <w:tmpl w:val="13AC16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80A6470"/>
    <w:multiLevelType w:val="hybridMultilevel"/>
    <w:tmpl w:val="B322A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585C71"/>
    <w:multiLevelType w:val="hybridMultilevel"/>
    <w:tmpl w:val="4EE2A85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B332E88"/>
    <w:multiLevelType w:val="hybridMultilevel"/>
    <w:tmpl w:val="467425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D2E295D"/>
    <w:multiLevelType w:val="hybridMultilevel"/>
    <w:tmpl w:val="FA02AF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75640A1"/>
    <w:multiLevelType w:val="hybridMultilevel"/>
    <w:tmpl w:val="DA42D6F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05413A2">
      <w:start w:val="59"/>
      <w:numFmt w:val="bullet"/>
      <w:lvlText w:val="-"/>
      <w:lvlJc w:val="left"/>
      <w:pPr>
        <w:ind w:left="1800" w:hanging="360"/>
      </w:pPr>
      <w:rPr>
        <w:rFonts w:ascii="Humnst777 Lt BT" w:eastAsia="Arial Unicode MS" w:hAnsi="Humnst777 Lt BT" w:cs="Arial Unicode MS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AA36BB2"/>
    <w:multiLevelType w:val="hybridMultilevel"/>
    <w:tmpl w:val="98C8D3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C863C60"/>
    <w:multiLevelType w:val="hybridMultilevel"/>
    <w:tmpl w:val="EBE2EF1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E412F44"/>
    <w:multiLevelType w:val="hybridMultilevel"/>
    <w:tmpl w:val="EADCC08A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 w15:restartNumberingAfterBreak="0">
    <w:nsid w:val="603B6F91"/>
    <w:multiLevelType w:val="hybridMultilevel"/>
    <w:tmpl w:val="A8CE68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2274768"/>
    <w:multiLevelType w:val="hybridMultilevel"/>
    <w:tmpl w:val="9236B1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35328AD"/>
    <w:multiLevelType w:val="hybridMultilevel"/>
    <w:tmpl w:val="638A1F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4EC7FC6"/>
    <w:multiLevelType w:val="hybridMultilevel"/>
    <w:tmpl w:val="4CC8029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721348E"/>
    <w:multiLevelType w:val="hybridMultilevel"/>
    <w:tmpl w:val="F2CAF2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79C1282"/>
    <w:multiLevelType w:val="hybridMultilevel"/>
    <w:tmpl w:val="FBB62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F736AA"/>
    <w:multiLevelType w:val="hybridMultilevel"/>
    <w:tmpl w:val="D2EAF7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EF62A22"/>
    <w:multiLevelType w:val="hybridMultilevel"/>
    <w:tmpl w:val="1AAEFE2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AE61CB5"/>
    <w:multiLevelType w:val="hybridMultilevel"/>
    <w:tmpl w:val="1C42873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7D0E53B2"/>
    <w:multiLevelType w:val="hybridMultilevel"/>
    <w:tmpl w:val="209676F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FCA379F"/>
    <w:multiLevelType w:val="hybridMultilevel"/>
    <w:tmpl w:val="3CAC1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2"/>
  </w:num>
  <w:num w:numId="3">
    <w:abstractNumId w:val="12"/>
  </w:num>
  <w:num w:numId="4">
    <w:abstractNumId w:val="33"/>
  </w:num>
  <w:num w:numId="5">
    <w:abstractNumId w:val="12"/>
  </w:num>
  <w:num w:numId="6">
    <w:abstractNumId w:val="5"/>
  </w:num>
  <w:num w:numId="7">
    <w:abstractNumId w:val="16"/>
  </w:num>
  <w:num w:numId="8">
    <w:abstractNumId w:val="20"/>
  </w:num>
  <w:num w:numId="9">
    <w:abstractNumId w:val="4"/>
  </w:num>
  <w:num w:numId="10">
    <w:abstractNumId w:val="7"/>
  </w:num>
  <w:num w:numId="11">
    <w:abstractNumId w:val="31"/>
  </w:num>
  <w:num w:numId="12">
    <w:abstractNumId w:val="11"/>
  </w:num>
  <w:num w:numId="13">
    <w:abstractNumId w:val="15"/>
  </w:num>
  <w:num w:numId="14">
    <w:abstractNumId w:val="25"/>
  </w:num>
  <w:num w:numId="15">
    <w:abstractNumId w:val="36"/>
  </w:num>
  <w:num w:numId="16">
    <w:abstractNumId w:val="26"/>
  </w:num>
  <w:num w:numId="17">
    <w:abstractNumId w:val="36"/>
  </w:num>
  <w:num w:numId="18">
    <w:abstractNumId w:val="21"/>
  </w:num>
  <w:num w:numId="19">
    <w:abstractNumId w:val="1"/>
  </w:num>
  <w:num w:numId="20">
    <w:abstractNumId w:val="18"/>
  </w:num>
  <w:num w:numId="21">
    <w:abstractNumId w:val="37"/>
  </w:num>
  <w:num w:numId="22">
    <w:abstractNumId w:val="22"/>
  </w:num>
  <w:num w:numId="23">
    <w:abstractNumId w:val="17"/>
  </w:num>
  <w:num w:numId="24">
    <w:abstractNumId w:val="23"/>
  </w:num>
  <w:num w:numId="25">
    <w:abstractNumId w:val="0"/>
  </w:num>
  <w:num w:numId="26">
    <w:abstractNumId w:val="38"/>
  </w:num>
  <w:num w:numId="27">
    <w:abstractNumId w:val="28"/>
  </w:num>
  <w:num w:numId="28">
    <w:abstractNumId w:val="29"/>
  </w:num>
  <w:num w:numId="29">
    <w:abstractNumId w:val="34"/>
  </w:num>
  <w:num w:numId="30">
    <w:abstractNumId w:val="3"/>
  </w:num>
  <w:num w:numId="31">
    <w:abstractNumId w:val="10"/>
  </w:num>
  <w:num w:numId="32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  <w:num w:numId="34">
    <w:abstractNumId w:val="30"/>
  </w:num>
  <w:num w:numId="35">
    <w:abstractNumId w:val="9"/>
  </w:num>
  <w:num w:numId="36">
    <w:abstractNumId w:val="14"/>
  </w:num>
  <w:num w:numId="37">
    <w:abstractNumId w:val="2"/>
  </w:num>
  <w:num w:numId="38">
    <w:abstractNumId w:val="24"/>
  </w:num>
  <w:num w:numId="39">
    <w:abstractNumId w:val="8"/>
  </w:num>
  <w:num w:numId="40">
    <w:abstractNumId w:val="13"/>
  </w:num>
  <w:num w:numId="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F9F"/>
    <w:rsid w:val="000030CC"/>
    <w:rsid w:val="00010ACF"/>
    <w:rsid w:val="00015F6C"/>
    <w:rsid w:val="000218B1"/>
    <w:rsid w:val="00025E91"/>
    <w:rsid w:val="00026ABE"/>
    <w:rsid w:val="00030CFF"/>
    <w:rsid w:val="000770F4"/>
    <w:rsid w:val="00081C98"/>
    <w:rsid w:val="00086291"/>
    <w:rsid w:val="000974D9"/>
    <w:rsid w:val="00097CA8"/>
    <w:rsid w:val="000A2C3E"/>
    <w:rsid w:val="000A2CFB"/>
    <w:rsid w:val="000B3B99"/>
    <w:rsid w:val="000C1225"/>
    <w:rsid w:val="000D2BB9"/>
    <w:rsid w:val="000D5022"/>
    <w:rsid w:val="000E0B26"/>
    <w:rsid w:val="000E3161"/>
    <w:rsid w:val="000E48B1"/>
    <w:rsid w:val="0011759A"/>
    <w:rsid w:val="00122809"/>
    <w:rsid w:val="00134BBC"/>
    <w:rsid w:val="001654E3"/>
    <w:rsid w:val="0016675C"/>
    <w:rsid w:val="00174890"/>
    <w:rsid w:val="001758F1"/>
    <w:rsid w:val="00193FB8"/>
    <w:rsid w:val="001A13FE"/>
    <w:rsid w:val="001A1A58"/>
    <w:rsid w:val="001A2417"/>
    <w:rsid w:val="001A357E"/>
    <w:rsid w:val="001A4DB6"/>
    <w:rsid w:val="001B2A0B"/>
    <w:rsid w:val="001C3B0E"/>
    <w:rsid w:val="001C46E6"/>
    <w:rsid w:val="001D336B"/>
    <w:rsid w:val="001E31C9"/>
    <w:rsid w:val="001E60F8"/>
    <w:rsid w:val="001F028A"/>
    <w:rsid w:val="001F2653"/>
    <w:rsid w:val="0020527A"/>
    <w:rsid w:val="00216286"/>
    <w:rsid w:val="002622A3"/>
    <w:rsid w:val="002630A5"/>
    <w:rsid w:val="002852F8"/>
    <w:rsid w:val="0028674C"/>
    <w:rsid w:val="0028766E"/>
    <w:rsid w:val="002A4E2A"/>
    <w:rsid w:val="002B3300"/>
    <w:rsid w:val="002D2A0E"/>
    <w:rsid w:val="002D2C5A"/>
    <w:rsid w:val="002D618D"/>
    <w:rsid w:val="002F5A39"/>
    <w:rsid w:val="002F6AB4"/>
    <w:rsid w:val="003002C0"/>
    <w:rsid w:val="00316607"/>
    <w:rsid w:val="00321C83"/>
    <w:rsid w:val="003425D8"/>
    <w:rsid w:val="003502F8"/>
    <w:rsid w:val="00356D16"/>
    <w:rsid w:val="00361A23"/>
    <w:rsid w:val="00377C23"/>
    <w:rsid w:val="00383C89"/>
    <w:rsid w:val="00385D3B"/>
    <w:rsid w:val="00395618"/>
    <w:rsid w:val="003A646D"/>
    <w:rsid w:val="003A79B5"/>
    <w:rsid w:val="003B3F54"/>
    <w:rsid w:val="003C3CC1"/>
    <w:rsid w:val="003D0B75"/>
    <w:rsid w:val="003D4C65"/>
    <w:rsid w:val="003E5401"/>
    <w:rsid w:val="003E6944"/>
    <w:rsid w:val="003F5588"/>
    <w:rsid w:val="00403555"/>
    <w:rsid w:val="004176F3"/>
    <w:rsid w:val="00420BF5"/>
    <w:rsid w:val="00421B79"/>
    <w:rsid w:val="00430EE8"/>
    <w:rsid w:val="00435843"/>
    <w:rsid w:val="00436DA9"/>
    <w:rsid w:val="00437DB3"/>
    <w:rsid w:val="00454CA0"/>
    <w:rsid w:val="00456594"/>
    <w:rsid w:val="004573EC"/>
    <w:rsid w:val="00481F89"/>
    <w:rsid w:val="00487D06"/>
    <w:rsid w:val="004A25D8"/>
    <w:rsid w:val="004A63D1"/>
    <w:rsid w:val="004A6A0F"/>
    <w:rsid w:val="004B6786"/>
    <w:rsid w:val="004C00A6"/>
    <w:rsid w:val="004C01FE"/>
    <w:rsid w:val="004C032C"/>
    <w:rsid w:val="0051616D"/>
    <w:rsid w:val="005179AE"/>
    <w:rsid w:val="00540250"/>
    <w:rsid w:val="0054608B"/>
    <w:rsid w:val="005512B4"/>
    <w:rsid w:val="005568C6"/>
    <w:rsid w:val="00561CCD"/>
    <w:rsid w:val="00564E28"/>
    <w:rsid w:val="00570DC3"/>
    <w:rsid w:val="005749CF"/>
    <w:rsid w:val="00590E4D"/>
    <w:rsid w:val="00594BBA"/>
    <w:rsid w:val="005955B8"/>
    <w:rsid w:val="005968F2"/>
    <w:rsid w:val="005B2916"/>
    <w:rsid w:val="005C0110"/>
    <w:rsid w:val="005D3C91"/>
    <w:rsid w:val="005D6CCE"/>
    <w:rsid w:val="005E33BC"/>
    <w:rsid w:val="006018BA"/>
    <w:rsid w:val="00605FEE"/>
    <w:rsid w:val="0061606F"/>
    <w:rsid w:val="006269B3"/>
    <w:rsid w:val="006304A5"/>
    <w:rsid w:val="0063532A"/>
    <w:rsid w:val="00655023"/>
    <w:rsid w:val="00656522"/>
    <w:rsid w:val="00661463"/>
    <w:rsid w:val="00661DB3"/>
    <w:rsid w:val="00666DF1"/>
    <w:rsid w:val="006743AF"/>
    <w:rsid w:val="00694645"/>
    <w:rsid w:val="006A1065"/>
    <w:rsid w:val="006B3E0F"/>
    <w:rsid w:val="006B5EE7"/>
    <w:rsid w:val="006B6A4A"/>
    <w:rsid w:val="006E1B78"/>
    <w:rsid w:val="006E315B"/>
    <w:rsid w:val="006F03EA"/>
    <w:rsid w:val="00711682"/>
    <w:rsid w:val="00712ED8"/>
    <w:rsid w:val="00714F50"/>
    <w:rsid w:val="0072726B"/>
    <w:rsid w:val="007471B7"/>
    <w:rsid w:val="00752849"/>
    <w:rsid w:val="00765A7C"/>
    <w:rsid w:val="00767829"/>
    <w:rsid w:val="0077047C"/>
    <w:rsid w:val="007A1977"/>
    <w:rsid w:val="007A2A72"/>
    <w:rsid w:val="007A6B49"/>
    <w:rsid w:val="007E04C6"/>
    <w:rsid w:val="007E4986"/>
    <w:rsid w:val="007E515E"/>
    <w:rsid w:val="007F1B37"/>
    <w:rsid w:val="007F300A"/>
    <w:rsid w:val="007F33BC"/>
    <w:rsid w:val="007F62E2"/>
    <w:rsid w:val="0081172E"/>
    <w:rsid w:val="00811CFD"/>
    <w:rsid w:val="00814263"/>
    <w:rsid w:val="0081480B"/>
    <w:rsid w:val="008579F0"/>
    <w:rsid w:val="00863608"/>
    <w:rsid w:val="00875CD7"/>
    <w:rsid w:val="00877378"/>
    <w:rsid w:val="00897E36"/>
    <w:rsid w:val="008A299B"/>
    <w:rsid w:val="008B1148"/>
    <w:rsid w:val="008B1991"/>
    <w:rsid w:val="008C4596"/>
    <w:rsid w:val="008C7C19"/>
    <w:rsid w:val="008D33B3"/>
    <w:rsid w:val="008E18B2"/>
    <w:rsid w:val="008F145E"/>
    <w:rsid w:val="009163E5"/>
    <w:rsid w:val="00926C93"/>
    <w:rsid w:val="0094780E"/>
    <w:rsid w:val="009659FA"/>
    <w:rsid w:val="0097188A"/>
    <w:rsid w:val="009727E3"/>
    <w:rsid w:val="009824C8"/>
    <w:rsid w:val="00991F98"/>
    <w:rsid w:val="0099605C"/>
    <w:rsid w:val="009A7BEA"/>
    <w:rsid w:val="009B57B1"/>
    <w:rsid w:val="009C4639"/>
    <w:rsid w:val="009D46A9"/>
    <w:rsid w:val="009E134A"/>
    <w:rsid w:val="009E452C"/>
    <w:rsid w:val="00A064ED"/>
    <w:rsid w:val="00A13E93"/>
    <w:rsid w:val="00A31CAE"/>
    <w:rsid w:val="00A3598D"/>
    <w:rsid w:val="00A50774"/>
    <w:rsid w:val="00A51B05"/>
    <w:rsid w:val="00A5510A"/>
    <w:rsid w:val="00A642E0"/>
    <w:rsid w:val="00A65F6E"/>
    <w:rsid w:val="00A8170D"/>
    <w:rsid w:val="00AB5174"/>
    <w:rsid w:val="00AB5ADE"/>
    <w:rsid w:val="00AB67BE"/>
    <w:rsid w:val="00AE7988"/>
    <w:rsid w:val="00AF3A2B"/>
    <w:rsid w:val="00AF5F5D"/>
    <w:rsid w:val="00AF7FA8"/>
    <w:rsid w:val="00B044F0"/>
    <w:rsid w:val="00B145BA"/>
    <w:rsid w:val="00B36990"/>
    <w:rsid w:val="00B427CA"/>
    <w:rsid w:val="00B42BD1"/>
    <w:rsid w:val="00B43D68"/>
    <w:rsid w:val="00B57E16"/>
    <w:rsid w:val="00B63EC2"/>
    <w:rsid w:val="00B64D60"/>
    <w:rsid w:val="00B6737F"/>
    <w:rsid w:val="00B73BFE"/>
    <w:rsid w:val="00B750FF"/>
    <w:rsid w:val="00B8173A"/>
    <w:rsid w:val="00B84C00"/>
    <w:rsid w:val="00B867D3"/>
    <w:rsid w:val="00B91926"/>
    <w:rsid w:val="00B9407C"/>
    <w:rsid w:val="00BA097F"/>
    <w:rsid w:val="00BB7004"/>
    <w:rsid w:val="00BC1CC1"/>
    <w:rsid w:val="00BC3837"/>
    <w:rsid w:val="00BD27CF"/>
    <w:rsid w:val="00C020E1"/>
    <w:rsid w:val="00C10564"/>
    <w:rsid w:val="00C14AD4"/>
    <w:rsid w:val="00C23AF6"/>
    <w:rsid w:val="00C467AA"/>
    <w:rsid w:val="00C513C5"/>
    <w:rsid w:val="00C531B5"/>
    <w:rsid w:val="00C57429"/>
    <w:rsid w:val="00C61CB3"/>
    <w:rsid w:val="00C65974"/>
    <w:rsid w:val="00C729F1"/>
    <w:rsid w:val="00C73152"/>
    <w:rsid w:val="00C74511"/>
    <w:rsid w:val="00C761E8"/>
    <w:rsid w:val="00C916C9"/>
    <w:rsid w:val="00C93F53"/>
    <w:rsid w:val="00CB3D68"/>
    <w:rsid w:val="00CB457A"/>
    <w:rsid w:val="00CC02CA"/>
    <w:rsid w:val="00CD30E5"/>
    <w:rsid w:val="00CD55FC"/>
    <w:rsid w:val="00CE16BA"/>
    <w:rsid w:val="00D061BC"/>
    <w:rsid w:val="00D2273C"/>
    <w:rsid w:val="00D446D8"/>
    <w:rsid w:val="00D44B03"/>
    <w:rsid w:val="00D46A92"/>
    <w:rsid w:val="00D626F9"/>
    <w:rsid w:val="00D80115"/>
    <w:rsid w:val="00D86707"/>
    <w:rsid w:val="00D87F10"/>
    <w:rsid w:val="00D95137"/>
    <w:rsid w:val="00DA2C5D"/>
    <w:rsid w:val="00DB423B"/>
    <w:rsid w:val="00DB7DAC"/>
    <w:rsid w:val="00DC2B70"/>
    <w:rsid w:val="00DC3DDF"/>
    <w:rsid w:val="00DD399A"/>
    <w:rsid w:val="00DD676C"/>
    <w:rsid w:val="00DE63BD"/>
    <w:rsid w:val="00E066FC"/>
    <w:rsid w:val="00E225AA"/>
    <w:rsid w:val="00E35C26"/>
    <w:rsid w:val="00E411B2"/>
    <w:rsid w:val="00E4353A"/>
    <w:rsid w:val="00E66A7B"/>
    <w:rsid w:val="00E67C91"/>
    <w:rsid w:val="00E728C9"/>
    <w:rsid w:val="00E840D8"/>
    <w:rsid w:val="00E86619"/>
    <w:rsid w:val="00E90B20"/>
    <w:rsid w:val="00E9495E"/>
    <w:rsid w:val="00E95975"/>
    <w:rsid w:val="00EC44EA"/>
    <w:rsid w:val="00ED3731"/>
    <w:rsid w:val="00ED4100"/>
    <w:rsid w:val="00ED71F8"/>
    <w:rsid w:val="00F03E8F"/>
    <w:rsid w:val="00F1550C"/>
    <w:rsid w:val="00F17910"/>
    <w:rsid w:val="00F27DA9"/>
    <w:rsid w:val="00F34DF5"/>
    <w:rsid w:val="00F361CF"/>
    <w:rsid w:val="00F361D2"/>
    <w:rsid w:val="00F56C02"/>
    <w:rsid w:val="00F60300"/>
    <w:rsid w:val="00F60B61"/>
    <w:rsid w:val="00F66F9F"/>
    <w:rsid w:val="00F731F7"/>
    <w:rsid w:val="00F841DF"/>
    <w:rsid w:val="00FB13CA"/>
    <w:rsid w:val="00FE52A9"/>
    <w:rsid w:val="00FF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9ADBC96"/>
  <w15:docId w15:val="{C2E9D8E1-01BE-42A4-B961-5795266F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0F8"/>
    <w:pPr>
      <w:ind w:left="720"/>
      <w:contextualSpacing/>
    </w:pPr>
  </w:style>
  <w:style w:type="table" w:styleId="TableGrid">
    <w:name w:val="Table Grid"/>
    <w:basedOn w:val="TableNormal"/>
    <w:uiPriority w:val="59"/>
    <w:rsid w:val="00630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73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4ED"/>
  </w:style>
  <w:style w:type="paragraph" w:styleId="Footer">
    <w:name w:val="footer"/>
    <w:basedOn w:val="Normal"/>
    <w:link w:val="Foot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4ED"/>
  </w:style>
  <w:style w:type="paragraph" w:customStyle="1" w:styleId="Default">
    <w:name w:val="Default"/>
    <w:rsid w:val="00B84C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C61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1C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1C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CB3"/>
    <w:rPr>
      <w:b/>
      <w:bCs/>
      <w:sz w:val="20"/>
      <w:szCs w:val="20"/>
    </w:rPr>
  </w:style>
  <w:style w:type="paragraph" w:customStyle="1" w:styleId="Body">
    <w:name w:val="Body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evision">
    <w:name w:val="Revision"/>
    <w:hidden/>
    <w:uiPriority w:val="99"/>
    <w:semiHidden/>
    <w:rsid w:val="00E66A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F3817-0BD3-41C7-BBB3-2DF56B3A4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Tubb</dc:creator>
  <cp:lastModifiedBy>Sian Burke-Murphy</cp:lastModifiedBy>
  <cp:revision>11</cp:revision>
  <cp:lastPrinted>2019-06-05T13:17:00Z</cp:lastPrinted>
  <dcterms:created xsi:type="dcterms:W3CDTF">2021-07-05T12:28:00Z</dcterms:created>
  <dcterms:modified xsi:type="dcterms:W3CDTF">2021-07-09T09:05:00Z</dcterms:modified>
</cp:coreProperties>
</file>