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8887A2" w14:textId="77777777" w:rsidR="00F77E9B" w:rsidRDefault="00FC6717">
      <w:pPr>
        <w:pStyle w:val="Body"/>
        <w:spacing w:after="0" w:line="240" w:lineRule="auto"/>
        <w:jc w:val="center"/>
        <w:rPr>
          <w:sz w:val="20"/>
          <w:szCs w:val="20"/>
        </w:rPr>
      </w:pPr>
      <w:r>
        <w:rPr>
          <w:noProof/>
          <w:sz w:val="20"/>
          <w:szCs w:val="20"/>
        </w:rPr>
        <w:drawing>
          <wp:inline distT="0" distB="0" distL="0" distR="0" wp14:anchorId="337AD864" wp14:editId="0ACC36B8">
            <wp:extent cx="548640" cy="577194"/>
            <wp:effectExtent l="0" t="0" r="0" b="0"/>
            <wp:docPr id="1073741825" name="officeArt object" descr="Picture 3"/>
            <wp:cNvGraphicFramePr/>
            <a:graphic xmlns:a="http://schemas.openxmlformats.org/drawingml/2006/main">
              <a:graphicData uri="http://schemas.openxmlformats.org/drawingml/2006/picture">
                <pic:pic xmlns:pic="http://schemas.openxmlformats.org/drawingml/2006/picture">
                  <pic:nvPicPr>
                    <pic:cNvPr id="1073741825" name="Picture 3" descr="Picture 3"/>
                    <pic:cNvPicPr>
                      <a:picLocks noChangeAspect="1"/>
                    </pic:cNvPicPr>
                  </pic:nvPicPr>
                  <pic:blipFill>
                    <a:blip r:embed="rId7">
                      <a:extLst/>
                    </a:blip>
                    <a:stretch>
                      <a:fillRect/>
                    </a:stretch>
                  </pic:blipFill>
                  <pic:spPr>
                    <a:xfrm>
                      <a:off x="0" y="0"/>
                      <a:ext cx="548640" cy="577194"/>
                    </a:xfrm>
                    <a:prstGeom prst="rect">
                      <a:avLst/>
                    </a:prstGeom>
                    <a:ln w="12700" cap="flat">
                      <a:noFill/>
                      <a:miter lim="400000"/>
                    </a:ln>
                    <a:effectLst/>
                  </pic:spPr>
                </pic:pic>
              </a:graphicData>
            </a:graphic>
          </wp:inline>
        </w:drawing>
      </w:r>
    </w:p>
    <w:p w14:paraId="10C80927" w14:textId="77777777" w:rsidR="00F77E9B" w:rsidRDefault="00FC6717">
      <w:pPr>
        <w:pStyle w:val="Body"/>
        <w:spacing w:after="0" w:line="240" w:lineRule="auto"/>
        <w:jc w:val="center"/>
        <w:rPr>
          <w:b/>
          <w:bCs/>
          <w:color w:val="8064A2"/>
          <w:sz w:val="28"/>
          <w:szCs w:val="28"/>
          <w:u w:color="8064A2"/>
        </w:rPr>
      </w:pPr>
      <w:r>
        <w:rPr>
          <w:b/>
          <w:bCs/>
          <w:color w:val="8064A2"/>
          <w:sz w:val="28"/>
          <w:szCs w:val="28"/>
          <w:u w:color="8064A2"/>
          <w:lang w:val="en-US"/>
        </w:rPr>
        <w:t>Cirencester Neighbourhood Plan Steering Group</w:t>
      </w:r>
    </w:p>
    <w:p w14:paraId="6513D297" w14:textId="77777777" w:rsidR="00F77E9B" w:rsidRDefault="00F77E9B">
      <w:pPr>
        <w:pStyle w:val="Body"/>
        <w:spacing w:after="0" w:line="240" w:lineRule="auto"/>
        <w:jc w:val="center"/>
        <w:rPr>
          <w:b/>
          <w:bCs/>
          <w:sz w:val="20"/>
          <w:szCs w:val="20"/>
          <w:u w:val="single"/>
        </w:rPr>
      </w:pPr>
    </w:p>
    <w:p w14:paraId="4482E3C1" w14:textId="77777777" w:rsidR="00FC6717" w:rsidRDefault="00FC6717" w:rsidP="00FC6717">
      <w:pPr>
        <w:pStyle w:val="BodyA"/>
        <w:spacing w:after="0" w:line="240" w:lineRule="auto"/>
        <w:rPr>
          <w:rFonts w:ascii="Humnst777 Lt BT" w:eastAsia="Humnst777 Lt BT" w:hAnsi="Humnst777 Lt BT" w:cs="Humnst777 Lt BT"/>
        </w:rPr>
      </w:pPr>
      <w:r>
        <w:rPr>
          <w:rFonts w:ascii="Humnst777 Lt BT" w:eastAsia="Humnst777 Lt BT" w:hAnsi="Humnst777 Lt BT" w:cs="Humnst777 Lt BT"/>
          <w:b/>
          <w:bCs/>
          <w:lang w:val="en-US"/>
        </w:rPr>
        <w:t>MINUTES</w:t>
      </w:r>
      <w:r>
        <w:rPr>
          <w:rFonts w:ascii="Humnst777 Lt BT" w:eastAsia="Humnst777 Lt BT" w:hAnsi="Humnst777 Lt BT" w:cs="Humnst777 Lt BT"/>
          <w:lang w:val="en-US"/>
        </w:rPr>
        <w:t xml:space="preserve"> of the Cirencester Neighbourhood Plan Steering Group meeting held Tuesday 15</w:t>
      </w:r>
      <w:r w:rsidRPr="00FC6717">
        <w:rPr>
          <w:rFonts w:ascii="Humnst777 Lt BT" w:eastAsia="Humnst777 Lt BT" w:hAnsi="Humnst777 Lt BT" w:cs="Humnst777 Lt BT"/>
          <w:vertAlign w:val="superscript"/>
          <w:lang w:val="en-US"/>
        </w:rPr>
        <w:t>th</w:t>
      </w:r>
      <w:r>
        <w:rPr>
          <w:rFonts w:ascii="Humnst777 Lt BT" w:eastAsia="Humnst777 Lt BT" w:hAnsi="Humnst777 Lt BT" w:cs="Humnst777 Lt BT"/>
          <w:lang w:val="en-US"/>
        </w:rPr>
        <w:t xml:space="preserve"> September 2020 at 9.00am via Zoom.</w:t>
      </w:r>
    </w:p>
    <w:p w14:paraId="6C682CB1" w14:textId="77777777" w:rsidR="00FC6717" w:rsidRDefault="00FC6717" w:rsidP="00FC6717">
      <w:pPr>
        <w:pStyle w:val="BodyA"/>
        <w:spacing w:after="0" w:line="240" w:lineRule="auto"/>
        <w:rPr>
          <w:rFonts w:ascii="Humnst777 Lt BT" w:eastAsia="Humnst777 Lt BT" w:hAnsi="Humnst777 Lt BT" w:cs="Humnst777 Lt BT"/>
          <w:lang w:val="en-US"/>
        </w:rPr>
      </w:pPr>
    </w:p>
    <w:p w14:paraId="73876A60" w14:textId="77777777" w:rsidR="00FC6717" w:rsidRDefault="00FC6717" w:rsidP="00FC6717">
      <w:pPr>
        <w:pStyle w:val="BodyA"/>
        <w:spacing w:after="0" w:line="240" w:lineRule="auto"/>
        <w:rPr>
          <w:rFonts w:ascii="Humnst777 Lt BT" w:eastAsia="Humnst777 Lt BT" w:hAnsi="Humnst777 Lt BT" w:cs="Humnst777 Lt BT"/>
          <w:b/>
          <w:bCs/>
          <w:lang w:val="en-US"/>
        </w:rPr>
      </w:pPr>
      <w:r>
        <w:rPr>
          <w:rFonts w:ascii="Humnst777 Lt BT" w:eastAsia="Humnst777 Lt BT" w:hAnsi="Humnst777 Lt BT" w:cs="Humnst777 Lt BT"/>
          <w:b/>
          <w:bCs/>
          <w:lang w:val="en-US"/>
        </w:rPr>
        <w:t>PRESENT:</w:t>
      </w:r>
    </w:p>
    <w:p w14:paraId="2D08CA41" w14:textId="77777777" w:rsidR="00FC6717" w:rsidRDefault="00FC6717" w:rsidP="00FC6717">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Brian Hudson, Chair of the Steering Group (Community Representative)</w:t>
      </w:r>
    </w:p>
    <w:p w14:paraId="4543F050" w14:textId="337185AA" w:rsidR="00FC6717" w:rsidRDefault="00FC6717" w:rsidP="00FC6717">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Cllr Patrick Coleman (Chair of Cirencester Town Council)</w:t>
      </w:r>
    </w:p>
    <w:p w14:paraId="5A66F897" w14:textId="77777777" w:rsidR="00FC6717" w:rsidRDefault="00FC6717" w:rsidP="00FC6717">
      <w:pPr>
        <w:pStyle w:val="Body"/>
        <w:spacing w:after="0" w:line="240" w:lineRule="auto"/>
        <w:ind w:firstLine="720"/>
        <w:rPr>
          <w:rFonts w:ascii="Humnst777 Lt BT" w:eastAsia="Humnst777 Lt BT" w:hAnsi="Humnst777 Lt BT" w:cs="Humnst777 Lt BT"/>
          <w:sz w:val="20"/>
          <w:szCs w:val="20"/>
        </w:rPr>
      </w:pPr>
      <w:r w:rsidRPr="00A527D2">
        <w:rPr>
          <w:rFonts w:ascii="Humnst777 Lt BT" w:eastAsia="Humnst777 Lt BT" w:hAnsi="Humnst777 Lt BT" w:cs="Humnst777 Lt BT"/>
          <w:sz w:val="20"/>
          <w:szCs w:val="20"/>
        </w:rPr>
        <w:t xml:space="preserve">James Brain, </w:t>
      </w:r>
      <w:r w:rsidR="00404C59">
        <w:rPr>
          <w:rFonts w:ascii="Humnst777 Lt BT" w:eastAsia="Humnst777 Lt BT" w:hAnsi="Humnst777 Lt BT" w:cs="Humnst777 Lt BT"/>
          <w:sz w:val="20"/>
          <w:szCs w:val="20"/>
        </w:rPr>
        <w:t>(</w:t>
      </w:r>
      <w:r w:rsidRPr="00A527D2">
        <w:rPr>
          <w:rFonts w:ascii="Humnst777 Lt BT" w:eastAsia="Humnst777 Lt BT" w:hAnsi="Humnst777 Lt BT" w:cs="Humnst777 Lt BT"/>
          <w:sz w:val="20"/>
          <w:szCs w:val="20"/>
        </w:rPr>
        <w:t>Forward Planning Manager, Cotswold District Council</w:t>
      </w:r>
      <w:r w:rsidR="00404C59">
        <w:rPr>
          <w:rFonts w:ascii="Humnst777 Lt BT" w:eastAsia="Humnst777 Lt BT" w:hAnsi="Humnst777 Lt BT" w:cs="Humnst777 Lt BT"/>
          <w:sz w:val="20"/>
          <w:szCs w:val="20"/>
        </w:rPr>
        <w:t>)</w:t>
      </w:r>
      <w:r>
        <w:rPr>
          <w:rFonts w:ascii="Humnst777 Lt BT" w:eastAsia="Humnst777 Lt BT" w:hAnsi="Humnst777 Lt BT" w:cs="Humnst777 Lt BT"/>
          <w:sz w:val="20"/>
          <w:szCs w:val="20"/>
        </w:rPr>
        <w:t xml:space="preserve"> </w:t>
      </w:r>
    </w:p>
    <w:p w14:paraId="3B5B964B" w14:textId="77777777" w:rsidR="00FC6717" w:rsidRDefault="00FC6717" w:rsidP="00FC6717">
      <w:pPr>
        <w:pStyle w:val="Body"/>
        <w:spacing w:after="0" w:line="240" w:lineRule="auto"/>
        <w:ind w:firstLine="720"/>
        <w:rPr>
          <w:rFonts w:ascii="Humnst777 Lt BT" w:eastAsia="Humnst777 Lt BT" w:hAnsi="Humnst777 Lt BT" w:cs="Humnst777 Lt BT"/>
          <w:sz w:val="20"/>
          <w:szCs w:val="20"/>
        </w:rPr>
      </w:pPr>
      <w:r w:rsidRPr="001F4038">
        <w:rPr>
          <w:rFonts w:ascii="Humnst777 Lt BT" w:eastAsia="Humnst777 Lt BT" w:hAnsi="Humnst777 Lt BT" w:cs="Humnst777 Lt BT"/>
          <w:color w:val="auto"/>
          <w:sz w:val="20"/>
          <w:szCs w:val="20"/>
          <w:lang w:val="en-US"/>
        </w:rPr>
        <w:t>Cllr Rebecca Halifax</w:t>
      </w:r>
      <w:r w:rsidR="00404C59">
        <w:rPr>
          <w:rFonts w:ascii="Humnst777 Lt BT" w:eastAsia="Humnst777 Lt BT" w:hAnsi="Humnst777 Lt BT" w:cs="Humnst777 Lt BT"/>
          <w:color w:val="auto"/>
          <w:sz w:val="20"/>
          <w:szCs w:val="20"/>
          <w:lang w:val="en-US"/>
        </w:rPr>
        <w:t xml:space="preserve"> (Lead Member for Planning)</w:t>
      </w:r>
    </w:p>
    <w:p w14:paraId="43A18221" w14:textId="77777777" w:rsidR="00FC6717" w:rsidRDefault="00FC6717" w:rsidP="00FC6717">
      <w:pPr>
        <w:pStyle w:val="Body"/>
        <w:widowControl w:val="0"/>
        <w:spacing w:after="0" w:line="240" w:lineRule="auto"/>
        <w:ind w:left="720"/>
        <w:rPr>
          <w:rFonts w:ascii="Humnst777 Lt BT" w:eastAsia="Humnst777 Lt BT" w:hAnsi="Humnst777 Lt BT" w:cs="Humnst777 Lt BT"/>
          <w:sz w:val="20"/>
          <w:szCs w:val="20"/>
        </w:rPr>
      </w:pPr>
      <w:r>
        <w:rPr>
          <w:rFonts w:ascii="Humnst777 Lt BT" w:eastAsia="Humnst777 Lt BT" w:hAnsi="Humnst777 Lt BT" w:cs="Humnst777 Lt BT"/>
          <w:sz w:val="20"/>
          <w:szCs w:val="20"/>
        </w:rPr>
        <w:t xml:space="preserve">Christina Ibbotson (Community Representative) </w:t>
      </w:r>
    </w:p>
    <w:p w14:paraId="2609FF63" w14:textId="77777777" w:rsidR="00FC6717" w:rsidRDefault="00FC6717" w:rsidP="00FC6717">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Carole Boydell (Community Representative)</w:t>
      </w:r>
    </w:p>
    <w:p w14:paraId="689732CF" w14:textId="77777777" w:rsidR="00FC6717" w:rsidRDefault="00FC6717" w:rsidP="00FC6717">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Patrick Moylan (Community Representative)</w:t>
      </w:r>
    </w:p>
    <w:p w14:paraId="0B8511BC" w14:textId="77777777" w:rsidR="00FC6717" w:rsidRDefault="00FC6717" w:rsidP="00FC6717">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Meg Blumsom (Community Representative)</w:t>
      </w:r>
    </w:p>
    <w:p w14:paraId="0B06074E" w14:textId="77777777" w:rsidR="00FC6717" w:rsidRDefault="00FC6717" w:rsidP="00FC6717">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Jim Grant (Community Representative)</w:t>
      </w:r>
    </w:p>
    <w:p w14:paraId="0153030C" w14:textId="77777777" w:rsidR="00FC6717" w:rsidRDefault="00FC6717" w:rsidP="00FC6717">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Marco Taylor (Co-opted Community Representative)</w:t>
      </w:r>
    </w:p>
    <w:p w14:paraId="68A89050" w14:textId="77777777" w:rsidR="00404C59" w:rsidRDefault="00404C59" w:rsidP="00FC6717">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Andrew Tubb (CEO Cirencester Town Council)</w:t>
      </w:r>
    </w:p>
    <w:p w14:paraId="25B54CAB" w14:textId="77777777" w:rsidR="00FC6717" w:rsidRDefault="00FC6717" w:rsidP="00FC6717">
      <w:pPr>
        <w:pStyle w:val="BodyA"/>
        <w:spacing w:after="0" w:line="240" w:lineRule="auto"/>
        <w:rPr>
          <w:rFonts w:ascii="Humnst777 Lt BT" w:eastAsia="Humnst777 Lt BT" w:hAnsi="Humnst777 Lt BT" w:cs="Humnst777 Lt BT"/>
          <w:lang w:val="en-US"/>
        </w:rPr>
      </w:pPr>
    </w:p>
    <w:p w14:paraId="374B07E0" w14:textId="164FB7C8" w:rsidR="00FC6717" w:rsidRDefault="00FC6717" w:rsidP="00FC6717">
      <w:pPr>
        <w:pStyle w:val="Body"/>
        <w:spacing w:after="0" w:line="240" w:lineRule="auto"/>
        <w:ind w:left="720"/>
        <w:rPr>
          <w:rFonts w:ascii="Humnst777 Lt BT" w:eastAsia="Humnst777 Lt BT" w:hAnsi="Humnst777 Lt BT" w:cs="Humnst777 Lt BT"/>
          <w:sz w:val="20"/>
          <w:szCs w:val="20"/>
        </w:rPr>
      </w:pPr>
      <w:r>
        <w:rPr>
          <w:rFonts w:ascii="Humnst777 Lt BT" w:eastAsia="Humnst777 Lt BT" w:hAnsi="Humnst777 Lt BT" w:cs="Humnst777 Lt BT"/>
          <w:sz w:val="20"/>
          <w:szCs w:val="20"/>
        </w:rPr>
        <w:t>Officers:  Sian Burke-Murphy, CTC, Neighbourhood Plan Co-ordinator and Administrator</w:t>
      </w:r>
    </w:p>
    <w:p w14:paraId="5479E85A" w14:textId="77777777" w:rsidR="00FC6717" w:rsidRDefault="00FC6717" w:rsidP="00FC6717">
      <w:pPr>
        <w:pStyle w:val="Body"/>
        <w:spacing w:after="0" w:line="240" w:lineRule="auto"/>
        <w:ind w:left="2160"/>
        <w:rPr>
          <w:rFonts w:ascii="Humnst777 Lt BT" w:eastAsia="Humnst777 Lt BT" w:hAnsi="Humnst777 Lt BT" w:cs="Humnst777 Lt BT"/>
          <w:sz w:val="20"/>
          <w:szCs w:val="20"/>
        </w:rPr>
      </w:pPr>
    </w:p>
    <w:p w14:paraId="63D3A593" w14:textId="77777777" w:rsidR="00FC6717" w:rsidRPr="00170E22" w:rsidRDefault="00600F9A" w:rsidP="00FC6717">
      <w:pPr>
        <w:pStyle w:val="BodyA"/>
        <w:spacing w:after="0" w:line="240" w:lineRule="auto"/>
        <w:rPr>
          <w:rFonts w:ascii="Humnst777 Lt BT" w:eastAsia="Humnst777 Lt BT" w:hAnsi="Humnst777 Lt BT" w:cs="Humnst777 Lt BT"/>
          <w:b/>
          <w:bCs/>
          <w:sz w:val="20"/>
          <w:szCs w:val="20"/>
          <w:lang w:val="en-US"/>
        </w:rPr>
      </w:pPr>
      <w:r>
        <w:rPr>
          <w:rFonts w:ascii="Humnst777 Lt BT" w:hAnsi="Humnst777 Lt BT"/>
          <w:b/>
          <w:sz w:val="20"/>
          <w:szCs w:val="20"/>
          <w:lang w:val="en-US"/>
        </w:rPr>
        <w:t>50</w:t>
      </w:r>
      <w:r w:rsidR="00FC6717" w:rsidRPr="00170E22">
        <w:rPr>
          <w:rFonts w:ascii="Humnst777 Lt BT" w:eastAsia="Humnst777 Lt BT" w:hAnsi="Humnst777 Lt BT" w:cs="Humnst777 Lt BT"/>
          <w:b/>
          <w:bCs/>
          <w:sz w:val="20"/>
          <w:szCs w:val="20"/>
          <w:lang w:val="en-US"/>
        </w:rPr>
        <w:t>.20</w:t>
      </w:r>
      <w:r w:rsidR="00FC6717" w:rsidRPr="00170E22">
        <w:rPr>
          <w:rFonts w:ascii="Humnst777 Lt BT" w:eastAsia="Humnst777 Lt BT" w:hAnsi="Humnst777 Lt BT" w:cs="Humnst777 Lt BT"/>
          <w:b/>
          <w:bCs/>
          <w:sz w:val="20"/>
          <w:szCs w:val="20"/>
          <w:lang w:val="en-US"/>
        </w:rPr>
        <w:tab/>
        <w:t>Apologies</w:t>
      </w:r>
    </w:p>
    <w:p w14:paraId="4983F349" w14:textId="77777777" w:rsidR="00FC6717" w:rsidRDefault="00FC6717" w:rsidP="00FC6717">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Cllr Nigel Robbins (Immediate Past Chairman of the Town Council)</w:t>
      </w:r>
    </w:p>
    <w:p w14:paraId="66190D29" w14:textId="77777777" w:rsidR="00FC6717" w:rsidRPr="00A527D2" w:rsidRDefault="00FC6717" w:rsidP="00FC6717">
      <w:pPr>
        <w:pStyle w:val="Body"/>
        <w:spacing w:after="0" w:line="240" w:lineRule="auto"/>
        <w:ind w:firstLine="720"/>
        <w:rPr>
          <w:rFonts w:ascii="Humnst777 Lt BT" w:eastAsia="Humnst777 Lt BT" w:hAnsi="Humnst777 Lt BT" w:cs="Humnst777 Lt BT"/>
          <w:sz w:val="20"/>
          <w:szCs w:val="20"/>
        </w:rPr>
      </w:pPr>
      <w:r w:rsidRPr="00A527D2">
        <w:rPr>
          <w:rFonts w:ascii="Humnst777 Lt BT" w:eastAsia="Humnst777 Lt BT" w:hAnsi="Humnst777 Lt BT" w:cs="Humnst777 Lt BT"/>
          <w:sz w:val="20"/>
          <w:szCs w:val="20"/>
        </w:rPr>
        <w:t>Joseph Walker, Community Partnerships Officer (Publica), on behalf of CDC</w:t>
      </w:r>
      <w:r>
        <w:rPr>
          <w:rFonts w:ascii="Humnst777 Lt BT" w:eastAsia="Humnst777 Lt BT" w:hAnsi="Humnst777 Lt BT" w:cs="Humnst777 Lt BT"/>
          <w:sz w:val="20"/>
          <w:szCs w:val="20"/>
        </w:rPr>
        <w:t xml:space="preserve"> </w:t>
      </w:r>
    </w:p>
    <w:p w14:paraId="6A1ACF55" w14:textId="77777777" w:rsidR="00FC6717" w:rsidRDefault="00FC6717" w:rsidP="00FC6717">
      <w:pPr>
        <w:pStyle w:val="Body"/>
        <w:spacing w:after="0" w:line="240" w:lineRule="auto"/>
        <w:rPr>
          <w:rFonts w:ascii="Humnst777 Lt BT" w:eastAsia="Humnst777 Lt BT" w:hAnsi="Humnst777 Lt BT" w:cs="Humnst777 Lt BT"/>
          <w:sz w:val="20"/>
          <w:szCs w:val="20"/>
        </w:rPr>
      </w:pPr>
    </w:p>
    <w:p w14:paraId="2190F03C" w14:textId="77777777" w:rsidR="00FC6717" w:rsidRPr="00FC6717" w:rsidRDefault="00FC6717" w:rsidP="00FC6717">
      <w:pPr>
        <w:pStyle w:val="Body"/>
        <w:spacing w:after="0" w:line="240" w:lineRule="auto"/>
        <w:ind w:firstLine="720"/>
        <w:rPr>
          <w:rFonts w:ascii="Humnst777 Lt BT" w:eastAsia="Humnst777 Lt BT" w:hAnsi="Humnst777 Lt BT" w:cs="Humnst777 Lt BT"/>
          <w:b/>
          <w:bCs/>
          <w:sz w:val="20"/>
          <w:szCs w:val="20"/>
        </w:rPr>
      </w:pPr>
      <w:r>
        <w:rPr>
          <w:rFonts w:ascii="Humnst777 Lt BT" w:eastAsia="Humnst777 Lt BT" w:hAnsi="Humnst777 Lt BT" w:cs="Humnst777 Lt BT"/>
          <w:b/>
          <w:bCs/>
          <w:sz w:val="20"/>
          <w:szCs w:val="20"/>
        </w:rPr>
        <w:t>Absent</w:t>
      </w:r>
    </w:p>
    <w:p w14:paraId="505CE70B" w14:textId="77777777" w:rsidR="00FC6717" w:rsidRDefault="00FC6717" w:rsidP="00FC6717">
      <w:pPr>
        <w:pStyle w:val="Body"/>
        <w:spacing w:after="0" w:line="240" w:lineRule="auto"/>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Cllr Sabrina Poole (Immediate Past Lead Member for Planning, Cirencester Town Council)</w:t>
      </w:r>
    </w:p>
    <w:p w14:paraId="1D79F46B" w14:textId="093A833C" w:rsidR="00F77E9B" w:rsidRDefault="00F77E9B">
      <w:pPr>
        <w:pStyle w:val="Body"/>
        <w:spacing w:after="0" w:line="240" w:lineRule="auto"/>
        <w:rPr>
          <w:sz w:val="16"/>
          <w:szCs w:val="16"/>
        </w:rPr>
      </w:pPr>
    </w:p>
    <w:p w14:paraId="6AA27194" w14:textId="77777777" w:rsidR="00F77E9B" w:rsidRDefault="00600F9A">
      <w:pPr>
        <w:pStyle w:val="Body"/>
        <w:spacing w:after="0" w:line="240" w:lineRule="auto"/>
        <w:rPr>
          <w:b/>
          <w:bCs/>
          <w:sz w:val="20"/>
          <w:szCs w:val="20"/>
        </w:rPr>
      </w:pPr>
      <w:r>
        <w:rPr>
          <w:b/>
          <w:bCs/>
          <w:sz w:val="20"/>
          <w:szCs w:val="20"/>
          <w:lang w:val="en-US"/>
        </w:rPr>
        <w:t>51</w:t>
      </w:r>
      <w:r w:rsidR="00FC6717">
        <w:rPr>
          <w:b/>
          <w:bCs/>
          <w:sz w:val="20"/>
          <w:szCs w:val="20"/>
          <w:lang w:val="en-US"/>
        </w:rPr>
        <w:t>.</w:t>
      </w:r>
      <w:r>
        <w:rPr>
          <w:b/>
          <w:bCs/>
          <w:sz w:val="20"/>
          <w:szCs w:val="20"/>
          <w:lang w:val="en-US"/>
        </w:rPr>
        <w:t>20</w:t>
      </w:r>
      <w:r w:rsidR="00FC6717">
        <w:rPr>
          <w:b/>
          <w:bCs/>
          <w:sz w:val="20"/>
          <w:szCs w:val="20"/>
          <w:lang w:val="en-US"/>
        </w:rPr>
        <w:tab/>
        <w:t xml:space="preserve">Declarations of Interest </w:t>
      </w:r>
    </w:p>
    <w:p w14:paraId="74EC2A42" w14:textId="77777777" w:rsidR="00F77E9B" w:rsidRDefault="00FC6717">
      <w:pPr>
        <w:pStyle w:val="Body"/>
        <w:spacing w:after="0" w:line="240" w:lineRule="auto"/>
        <w:rPr>
          <w:sz w:val="20"/>
          <w:szCs w:val="20"/>
        </w:rPr>
      </w:pPr>
      <w:r>
        <w:rPr>
          <w:b/>
          <w:bCs/>
          <w:sz w:val="20"/>
          <w:szCs w:val="20"/>
        </w:rPr>
        <w:tab/>
      </w:r>
      <w:r w:rsidR="00600F9A">
        <w:rPr>
          <w:sz w:val="20"/>
          <w:szCs w:val="20"/>
          <w:lang w:val="en-US"/>
        </w:rPr>
        <w:t>None.</w:t>
      </w:r>
    </w:p>
    <w:p w14:paraId="231E0A9B" w14:textId="77777777" w:rsidR="00F77E9B" w:rsidRDefault="00F77E9B">
      <w:pPr>
        <w:pStyle w:val="Body"/>
        <w:spacing w:after="0" w:line="240" w:lineRule="auto"/>
        <w:rPr>
          <w:sz w:val="16"/>
          <w:szCs w:val="16"/>
        </w:rPr>
      </w:pPr>
    </w:p>
    <w:p w14:paraId="5289B40C" w14:textId="77777777" w:rsidR="00F77E9B" w:rsidRDefault="00600F9A">
      <w:pPr>
        <w:pStyle w:val="Body"/>
        <w:spacing w:after="0" w:line="240" w:lineRule="auto"/>
        <w:rPr>
          <w:b/>
          <w:bCs/>
          <w:sz w:val="20"/>
          <w:szCs w:val="20"/>
        </w:rPr>
      </w:pPr>
      <w:r>
        <w:rPr>
          <w:b/>
          <w:bCs/>
          <w:sz w:val="20"/>
          <w:szCs w:val="20"/>
          <w:lang w:val="en-US"/>
        </w:rPr>
        <w:t>52.20</w:t>
      </w:r>
      <w:r w:rsidR="00FC6717">
        <w:rPr>
          <w:b/>
          <w:bCs/>
          <w:sz w:val="20"/>
          <w:szCs w:val="20"/>
          <w:lang w:val="en-US"/>
        </w:rPr>
        <w:tab/>
      </w:r>
      <w:r>
        <w:rPr>
          <w:b/>
          <w:bCs/>
          <w:sz w:val="20"/>
          <w:szCs w:val="20"/>
          <w:lang w:val="en-US"/>
        </w:rPr>
        <w:t>Minutes</w:t>
      </w:r>
      <w:r w:rsidR="00FC6717">
        <w:rPr>
          <w:b/>
          <w:bCs/>
          <w:sz w:val="20"/>
          <w:szCs w:val="20"/>
          <w:lang w:val="en-US"/>
        </w:rPr>
        <w:t xml:space="preserve"> of Meeting </w:t>
      </w:r>
    </w:p>
    <w:p w14:paraId="07CD251A" w14:textId="77777777" w:rsidR="00600F9A" w:rsidRPr="00600F9A" w:rsidRDefault="00600F9A" w:rsidP="00600F9A">
      <w:pPr>
        <w:pStyle w:val="Body"/>
        <w:spacing w:after="0" w:line="240" w:lineRule="auto"/>
        <w:ind w:left="720"/>
        <w:rPr>
          <w:sz w:val="20"/>
          <w:szCs w:val="20"/>
          <w:lang w:val="en-US"/>
        </w:rPr>
      </w:pPr>
      <w:r>
        <w:rPr>
          <w:sz w:val="20"/>
          <w:szCs w:val="20"/>
          <w:lang w:val="en-US"/>
        </w:rPr>
        <w:t>The Steering Group</w:t>
      </w:r>
      <w:r w:rsidR="00FC6717">
        <w:rPr>
          <w:sz w:val="20"/>
          <w:szCs w:val="20"/>
          <w:lang w:val="en-US"/>
        </w:rPr>
        <w:t xml:space="preserve"> receive</w:t>
      </w:r>
      <w:r>
        <w:rPr>
          <w:sz w:val="20"/>
          <w:szCs w:val="20"/>
          <w:lang w:val="en-US"/>
        </w:rPr>
        <w:t>d</w:t>
      </w:r>
      <w:r w:rsidR="00FC6717">
        <w:rPr>
          <w:sz w:val="20"/>
          <w:szCs w:val="20"/>
          <w:lang w:val="en-US"/>
        </w:rPr>
        <w:t xml:space="preserve"> and approve</w:t>
      </w:r>
      <w:r>
        <w:rPr>
          <w:sz w:val="20"/>
          <w:szCs w:val="20"/>
          <w:lang w:val="en-US"/>
        </w:rPr>
        <w:t>d</w:t>
      </w:r>
      <w:r w:rsidR="00FC6717">
        <w:rPr>
          <w:sz w:val="20"/>
          <w:szCs w:val="20"/>
          <w:lang w:val="en-US"/>
        </w:rPr>
        <w:t xml:space="preserve"> as an accurate record the Minutes of the meeting held on 4</w:t>
      </w:r>
      <w:r w:rsidR="00FC6717">
        <w:rPr>
          <w:sz w:val="20"/>
          <w:szCs w:val="20"/>
          <w:vertAlign w:val="superscript"/>
          <w:lang w:val="en-US"/>
        </w:rPr>
        <w:t>th</w:t>
      </w:r>
      <w:r w:rsidR="00FC6717">
        <w:rPr>
          <w:sz w:val="20"/>
          <w:szCs w:val="20"/>
          <w:lang w:val="de-DE"/>
        </w:rPr>
        <w:t xml:space="preserve"> </w:t>
      </w:r>
      <w:r>
        <w:rPr>
          <w:sz w:val="20"/>
          <w:szCs w:val="20"/>
          <w:lang w:val="de-DE"/>
        </w:rPr>
        <w:t xml:space="preserve">August </w:t>
      </w:r>
      <w:r>
        <w:rPr>
          <w:sz w:val="20"/>
          <w:szCs w:val="20"/>
          <w:lang w:val="en-US"/>
        </w:rPr>
        <w:t>2020.</w:t>
      </w:r>
    </w:p>
    <w:p w14:paraId="641509C5" w14:textId="77777777" w:rsidR="00F77E9B" w:rsidRDefault="00F77E9B">
      <w:pPr>
        <w:pStyle w:val="Body"/>
        <w:spacing w:after="0" w:line="240" w:lineRule="auto"/>
        <w:rPr>
          <w:b/>
          <w:bCs/>
          <w:sz w:val="16"/>
          <w:szCs w:val="16"/>
        </w:rPr>
      </w:pPr>
    </w:p>
    <w:p w14:paraId="1624B4AB" w14:textId="77777777" w:rsidR="00600F9A" w:rsidRDefault="00600F9A">
      <w:pPr>
        <w:pStyle w:val="Body"/>
        <w:spacing w:after="0" w:line="240" w:lineRule="auto"/>
        <w:rPr>
          <w:b/>
          <w:bCs/>
          <w:sz w:val="20"/>
          <w:szCs w:val="20"/>
          <w:lang w:val="en-US"/>
        </w:rPr>
      </w:pPr>
      <w:r>
        <w:rPr>
          <w:b/>
          <w:bCs/>
          <w:sz w:val="20"/>
          <w:szCs w:val="20"/>
          <w:lang w:val="en-US"/>
        </w:rPr>
        <w:t>53</w:t>
      </w:r>
      <w:r w:rsidR="00FC6717">
        <w:rPr>
          <w:b/>
          <w:bCs/>
          <w:sz w:val="20"/>
          <w:szCs w:val="20"/>
          <w:lang w:val="en-US"/>
        </w:rPr>
        <w:t>.</w:t>
      </w:r>
      <w:r>
        <w:rPr>
          <w:b/>
          <w:bCs/>
          <w:sz w:val="20"/>
          <w:szCs w:val="20"/>
          <w:lang w:val="en-US"/>
        </w:rPr>
        <w:t>20</w:t>
      </w:r>
      <w:r w:rsidR="00FC6717">
        <w:rPr>
          <w:b/>
          <w:bCs/>
          <w:sz w:val="20"/>
          <w:szCs w:val="20"/>
          <w:lang w:val="en-US"/>
        </w:rPr>
        <w:tab/>
      </w:r>
      <w:r>
        <w:rPr>
          <w:b/>
          <w:bCs/>
          <w:sz w:val="20"/>
          <w:szCs w:val="20"/>
          <w:lang w:val="en-US"/>
        </w:rPr>
        <w:t>Matters Arising</w:t>
      </w:r>
    </w:p>
    <w:p w14:paraId="1933BF64" w14:textId="77777777" w:rsidR="00600F9A" w:rsidRDefault="00600F9A" w:rsidP="00600F9A">
      <w:pPr>
        <w:pStyle w:val="Body"/>
        <w:numPr>
          <w:ilvl w:val="0"/>
          <w:numId w:val="1"/>
        </w:numPr>
        <w:spacing w:after="0" w:line="240" w:lineRule="auto"/>
        <w:rPr>
          <w:bCs/>
          <w:sz w:val="20"/>
          <w:szCs w:val="20"/>
          <w:lang w:val="en-US"/>
        </w:rPr>
      </w:pPr>
      <w:r>
        <w:rPr>
          <w:bCs/>
          <w:sz w:val="20"/>
          <w:szCs w:val="20"/>
          <w:lang w:val="en-US"/>
        </w:rPr>
        <w:t>AT/JG have spoken on social media</w:t>
      </w:r>
    </w:p>
    <w:p w14:paraId="71422CCD" w14:textId="77777777" w:rsidR="00600F9A" w:rsidRPr="0055619B" w:rsidRDefault="00600F9A" w:rsidP="00600F9A">
      <w:pPr>
        <w:pStyle w:val="ListParagraph"/>
        <w:numPr>
          <w:ilvl w:val="0"/>
          <w:numId w:val="1"/>
        </w:numPr>
        <w:spacing w:after="0" w:line="240" w:lineRule="auto"/>
        <w:rPr>
          <w:sz w:val="20"/>
          <w:szCs w:val="20"/>
        </w:rPr>
      </w:pPr>
      <w:r>
        <w:rPr>
          <w:rFonts w:ascii="Humnst777 Lt BT" w:hAnsi="Humnst777 Lt BT"/>
          <w:sz w:val="20"/>
          <w:szCs w:val="20"/>
          <w:lang w:val="en-US"/>
        </w:rPr>
        <w:t>Community members to</w:t>
      </w:r>
      <w:r w:rsidRPr="0055619B">
        <w:rPr>
          <w:rFonts w:ascii="Humnst777 Lt BT" w:hAnsi="Humnst777 Lt BT"/>
          <w:sz w:val="20"/>
          <w:szCs w:val="20"/>
          <w:lang w:val="en-US"/>
        </w:rPr>
        <w:t xml:space="preserve"> meet with the new Economic Development Officer and Cabinet Lead for Economy at CDC</w:t>
      </w:r>
      <w:r>
        <w:rPr>
          <w:rFonts w:ascii="Humnst777 Lt BT" w:hAnsi="Humnst777 Lt BT"/>
          <w:sz w:val="20"/>
          <w:szCs w:val="20"/>
          <w:lang w:val="en-US"/>
        </w:rPr>
        <w:t xml:space="preserve"> on September 18</w:t>
      </w:r>
    </w:p>
    <w:p w14:paraId="12BDADA3" w14:textId="77777777" w:rsidR="00600F9A" w:rsidRPr="0055619B" w:rsidRDefault="00600F9A" w:rsidP="00600F9A">
      <w:pPr>
        <w:pStyle w:val="ListParagraph"/>
        <w:numPr>
          <w:ilvl w:val="0"/>
          <w:numId w:val="1"/>
        </w:numPr>
        <w:spacing w:after="0" w:line="240" w:lineRule="auto"/>
        <w:rPr>
          <w:sz w:val="20"/>
          <w:szCs w:val="20"/>
        </w:rPr>
      </w:pPr>
      <w:r w:rsidRPr="0055619B">
        <w:rPr>
          <w:rFonts w:ascii="Humnst777 Lt BT" w:hAnsi="Humnst777 Lt BT"/>
          <w:sz w:val="20"/>
          <w:szCs w:val="20"/>
          <w:lang w:val="en-US"/>
        </w:rPr>
        <w:t xml:space="preserve">CB </w:t>
      </w:r>
      <w:r>
        <w:rPr>
          <w:rFonts w:ascii="Humnst777 Lt BT" w:hAnsi="Humnst777 Lt BT"/>
          <w:sz w:val="20"/>
          <w:szCs w:val="20"/>
          <w:lang w:val="en-US"/>
        </w:rPr>
        <w:t>to follow up with the</w:t>
      </w:r>
      <w:r w:rsidRPr="0055619B">
        <w:rPr>
          <w:rFonts w:ascii="Humnst777 Lt BT" w:hAnsi="Humnst777 Lt BT"/>
          <w:sz w:val="20"/>
          <w:szCs w:val="20"/>
          <w:lang w:val="en-US"/>
        </w:rPr>
        <w:t xml:space="preserve"> Academy of Urbanism</w:t>
      </w:r>
    </w:p>
    <w:p w14:paraId="11BAEEC1" w14:textId="0877CF6A" w:rsidR="00600F9A" w:rsidRPr="0055619B" w:rsidRDefault="00600F9A" w:rsidP="00600F9A">
      <w:pPr>
        <w:pStyle w:val="ListParagraph"/>
        <w:numPr>
          <w:ilvl w:val="0"/>
          <w:numId w:val="1"/>
        </w:numPr>
        <w:spacing w:after="0" w:line="240" w:lineRule="auto"/>
        <w:rPr>
          <w:sz w:val="20"/>
          <w:szCs w:val="20"/>
        </w:rPr>
      </w:pPr>
      <w:r>
        <w:rPr>
          <w:rFonts w:ascii="Humnst777 Lt BT" w:hAnsi="Humnst777 Lt BT"/>
          <w:sz w:val="20"/>
          <w:szCs w:val="20"/>
          <w:lang w:val="en-US"/>
        </w:rPr>
        <w:t>Community members have</w:t>
      </w:r>
      <w:r w:rsidRPr="0055619B">
        <w:rPr>
          <w:rFonts w:ascii="Humnst777 Lt BT" w:hAnsi="Humnst777 Lt BT"/>
          <w:sz w:val="20"/>
          <w:szCs w:val="20"/>
          <w:lang w:val="en-US"/>
        </w:rPr>
        <w:t xml:space="preserve"> met with </w:t>
      </w:r>
      <w:r w:rsidRPr="0055619B">
        <w:rPr>
          <w:rFonts w:ascii="Humnst777 Lt BT" w:hAnsi="Humnst777 Lt BT"/>
          <w:sz w:val="20"/>
          <w:szCs w:val="20"/>
        </w:rPr>
        <w:t>Sir Geoffrey Clifton Brown MP</w:t>
      </w:r>
      <w:r>
        <w:rPr>
          <w:rFonts w:ascii="Humnst777 Lt BT" w:hAnsi="Humnst777 Lt BT"/>
          <w:sz w:val="20"/>
          <w:szCs w:val="20"/>
        </w:rPr>
        <w:t xml:space="preserve"> to request information on the implications of the announcement for the Neighbourhood Plan and the Cirencester Town Centre Masterplan.  This was a constructive session. Sir Geoffrey expressed concern at the number of house suggested for the Cotswolds, has been asked (as a qualified surveyor) to meet the Secretary of State and indicated his strong support for Neighbourhood Plans. He offered a second meeting after he has met the SoS.  </w:t>
      </w:r>
      <w:r w:rsidR="00457ACA" w:rsidRPr="00457ACA">
        <w:rPr>
          <w:rFonts w:ascii="Humnst777 Lt BT" w:hAnsi="Humnst777 Lt BT"/>
          <w:b/>
          <w:sz w:val="20"/>
          <w:szCs w:val="20"/>
        </w:rPr>
        <w:t>ACTION</w:t>
      </w:r>
      <w:r>
        <w:rPr>
          <w:rFonts w:ascii="Humnst777 Lt BT" w:hAnsi="Humnst777 Lt BT"/>
          <w:sz w:val="20"/>
          <w:szCs w:val="20"/>
        </w:rPr>
        <w:t xml:space="preserve">: BDH </w:t>
      </w:r>
    </w:p>
    <w:p w14:paraId="4B661FDB" w14:textId="77777777" w:rsidR="00600F9A" w:rsidRDefault="00600F9A">
      <w:pPr>
        <w:pStyle w:val="Body"/>
        <w:spacing w:after="0" w:line="240" w:lineRule="auto"/>
        <w:rPr>
          <w:b/>
          <w:bCs/>
          <w:sz w:val="20"/>
          <w:szCs w:val="20"/>
          <w:lang w:val="en-US"/>
        </w:rPr>
      </w:pPr>
    </w:p>
    <w:p w14:paraId="27E0E1D0" w14:textId="77777777" w:rsidR="00F77E9B" w:rsidRDefault="004C39FB">
      <w:pPr>
        <w:pStyle w:val="Body"/>
        <w:spacing w:after="0" w:line="240" w:lineRule="auto"/>
        <w:rPr>
          <w:b/>
          <w:bCs/>
          <w:sz w:val="20"/>
          <w:szCs w:val="20"/>
        </w:rPr>
      </w:pPr>
      <w:r>
        <w:rPr>
          <w:b/>
          <w:bCs/>
          <w:sz w:val="20"/>
          <w:szCs w:val="20"/>
          <w:lang w:val="en-US"/>
        </w:rPr>
        <w:t>54.20</w:t>
      </w:r>
      <w:r>
        <w:rPr>
          <w:b/>
          <w:bCs/>
          <w:sz w:val="20"/>
          <w:szCs w:val="20"/>
          <w:lang w:val="en-US"/>
        </w:rPr>
        <w:tab/>
      </w:r>
      <w:r w:rsidR="00FC6717">
        <w:rPr>
          <w:b/>
          <w:bCs/>
          <w:sz w:val="20"/>
          <w:szCs w:val="20"/>
          <w:lang w:val="en-US"/>
        </w:rPr>
        <w:t xml:space="preserve">Notes of the Interactive Neighbourhood Planning workshop </w:t>
      </w:r>
    </w:p>
    <w:p w14:paraId="7943A673" w14:textId="77777777" w:rsidR="00F77E9B" w:rsidRDefault="004C39FB">
      <w:pPr>
        <w:pStyle w:val="Body"/>
        <w:spacing w:after="0" w:line="240" w:lineRule="auto"/>
        <w:ind w:left="720"/>
        <w:rPr>
          <w:sz w:val="20"/>
          <w:szCs w:val="20"/>
        </w:rPr>
      </w:pPr>
      <w:r>
        <w:rPr>
          <w:sz w:val="20"/>
          <w:szCs w:val="20"/>
          <w:lang w:val="en-US"/>
        </w:rPr>
        <w:t>N</w:t>
      </w:r>
      <w:r w:rsidR="00FC6717">
        <w:rPr>
          <w:sz w:val="20"/>
          <w:szCs w:val="20"/>
          <w:lang w:val="en-US"/>
        </w:rPr>
        <w:t xml:space="preserve">otes </w:t>
      </w:r>
      <w:r>
        <w:rPr>
          <w:sz w:val="20"/>
          <w:szCs w:val="20"/>
          <w:lang w:val="en-US"/>
        </w:rPr>
        <w:t xml:space="preserve">of the Interactive NP workshop </w:t>
      </w:r>
      <w:r w:rsidR="00FC6717">
        <w:rPr>
          <w:sz w:val="20"/>
          <w:szCs w:val="20"/>
          <w:lang w:val="en-US"/>
        </w:rPr>
        <w:t>held on 25</w:t>
      </w:r>
      <w:r w:rsidR="00FC6717">
        <w:rPr>
          <w:sz w:val="20"/>
          <w:szCs w:val="20"/>
          <w:vertAlign w:val="superscript"/>
          <w:lang w:val="en-US"/>
        </w:rPr>
        <w:t>th</w:t>
      </w:r>
      <w:r w:rsidR="00FC6717">
        <w:rPr>
          <w:sz w:val="20"/>
          <w:szCs w:val="20"/>
          <w:lang w:val="en-US"/>
        </w:rPr>
        <w:t xml:space="preserve"> August 2020 </w:t>
      </w:r>
      <w:r>
        <w:rPr>
          <w:sz w:val="20"/>
          <w:szCs w:val="20"/>
          <w:lang w:val="en-US"/>
        </w:rPr>
        <w:t>were received and acknowledged by the SG.</w:t>
      </w:r>
    </w:p>
    <w:p w14:paraId="33558B54" w14:textId="77777777" w:rsidR="00F77E9B" w:rsidRPr="004C39FB" w:rsidRDefault="00F77E9B">
      <w:pPr>
        <w:pStyle w:val="Body"/>
        <w:spacing w:after="0" w:line="240" w:lineRule="auto"/>
        <w:ind w:left="720"/>
        <w:rPr>
          <w:sz w:val="20"/>
          <w:szCs w:val="20"/>
        </w:rPr>
      </w:pPr>
    </w:p>
    <w:p w14:paraId="73CEF19A" w14:textId="77777777" w:rsidR="004C39FB" w:rsidRPr="004C39FB" w:rsidRDefault="004C39FB" w:rsidP="004C39FB">
      <w:pPr>
        <w:ind w:left="720"/>
        <w:rPr>
          <w:rFonts w:ascii="Calibri" w:hAnsi="Calibri"/>
          <w:sz w:val="20"/>
          <w:szCs w:val="20"/>
        </w:rPr>
      </w:pPr>
      <w:r w:rsidRPr="004C39FB">
        <w:rPr>
          <w:rFonts w:ascii="Calibri" w:hAnsi="Calibri"/>
          <w:sz w:val="20"/>
          <w:szCs w:val="20"/>
        </w:rPr>
        <w:t>Members stated that they found the day very useful and thought-provoking, and that similar, future events should be organised at appropriate times.</w:t>
      </w:r>
    </w:p>
    <w:p w14:paraId="31884826" w14:textId="77777777" w:rsidR="008A728D" w:rsidRDefault="008A728D" w:rsidP="008A728D">
      <w:pPr>
        <w:pStyle w:val="Body"/>
        <w:spacing w:after="0" w:line="240" w:lineRule="auto"/>
        <w:rPr>
          <w:sz w:val="20"/>
          <w:szCs w:val="20"/>
        </w:rPr>
      </w:pPr>
    </w:p>
    <w:p w14:paraId="577C4765" w14:textId="77777777" w:rsidR="008A728D" w:rsidRDefault="008A728D" w:rsidP="008A728D">
      <w:pPr>
        <w:pStyle w:val="Body"/>
        <w:spacing w:after="0" w:line="240" w:lineRule="auto"/>
        <w:ind w:firstLine="720"/>
        <w:rPr>
          <w:sz w:val="20"/>
          <w:szCs w:val="20"/>
        </w:rPr>
      </w:pPr>
    </w:p>
    <w:p w14:paraId="522A130B" w14:textId="24C93ED5" w:rsidR="00F77E9B" w:rsidRDefault="004C39FB" w:rsidP="008A728D">
      <w:pPr>
        <w:pStyle w:val="Body"/>
        <w:spacing w:after="0" w:line="240" w:lineRule="auto"/>
        <w:ind w:firstLine="720"/>
        <w:rPr>
          <w:sz w:val="20"/>
          <w:szCs w:val="20"/>
        </w:rPr>
      </w:pPr>
      <w:r>
        <w:rPr>
          <w:sz w:val="20"/>
          <w:szCs w:val="20"/>
        </w:rPr>
        <w:lastRenderedPageBreak/>
        <w:t>Points of note:</w:t>
      </w:r>
    </w:p>
    <w:p w14:paraId="33296676" w14:textId="77777777" w:rsidR="004C39FB" w:rsidRDefault="004C39FB" w:rsidP="007B6D5C">
      <w:pPr>
        <w:pStyle w:val="Body"/>
        <w:numPr>
          <w:ilvl w:val="0"/>
          <w:numId w:val="4"/>
        </w:numPr>
        <w:spacing w:after="0" w:line="240" w:lineRule="auto"/>
        <w:ind w:left="1080"/>
        <w:rPr>
          <w:sz w:val="20"/>
          <w:szCs w:val="20"/>
        </w:rPr>
      </w:pPr>
      <w:r>
        <w:rPr>
          <w:sz w:val="20"/>
          <w:szCs w:val="20"/>
        </w:rPr>
        <w:t>Highlighted need for shovel ready projects for Cirencester</w:t>
      </w:r>
      <w:r w:rsidR="008257FB">
        <w:rPr>
          <w:sz w:val="20"/>
          <w:szCs w:val="20"/>
        </w:rPr>
        <w:t xml:space="preserve"> for a better chance at securing investment for the town.</w:t>
      </w:r>
    </w:p>
    <w:p w14:paraId="564C920F" w14:textId="77777777" w:rsidR="008257FB" w:rsidRDefault="008257FB" w:rsidP="007B6D5C">
      <w:pPr>
        <w:pStyle w:val="Body"/>
        <w:spacing w:after="0" w:line="240" w:lineRule="auto"/>
        <w:rPr>
          <w:sz w:val="20"/>
          <w:szCs w:val="20"/>
        </w:rPr>
      </w:pPr>
    </w:p>
    <w:p w14:paraId="528C3771" w14:textId="1044E8E4" w:rsidR="008257FB" w:rsidRDefault="008257FB" w:rsidP="007B6D5C">
      <w:pPr>
        <w:pStyle w:val="Body"/>
        <w:spacing w:after="0" w:line="240" w:lineRule="auto"/>
        <w:ind w:left="1080"/>
        <w:rPr>
          <w:sz w:val="20"/>
          <w:szCs w:val="20"/>
        </w:rPr>
      </w:pPr>
      <w:r>
        <w:rPr>
          <w:sz w:val="20"/>
          <w:szCs w:val="20"/>
        </w:rPr>
        <w:t xml:space="preserve">JB explained that the CC is fundamental to supporting a strategy such as sustainable transport and other local projects. He suggests that although DC has made bids on behalf of the TC, Cirencester tends to lose out as CC are very much focused on more populous areas like Gloucester, Cheltenham, Stroud and Tewkesbury. </w:t>
      </w:r>
      <w:r w:rsidR="00AC3580">
        <w:rPr>
          <w:sz w:val="20"/>
          <w:szCs w:val="20"/>
        </w:rPr>
        <w:t xml:space="preserve"> There is also a resourcing issue at DC for which there might be a solution imminent, in the form of a </w:t>
      </w:r>
      <w:r w:rsidR="00457ACA">
        <w:rPr>
          <w:sz w:val="20"/>
          <w:szCs w:val="20"/>
        </w:rPr>
        <w:t xml:space="preserve">sustainable </w:t>
      </w:r>
      <w:r w:rsidR="00AC3580">
        <w:rPr>
          <w:sz w:val="20"/>
          <w:szCs w:val="20"/>
        </w:rPr>
        <w:t>transport officer (tbc).</w:t>
      </w:r>
    </w:p>
    <w:p w14:paraId="6837DCC4" w14:textId="77777777" w:rsidR="008257FB" w:rsidRDefault="008257FB" w:rsidP="007B6D5C">
      <w:pPr>
        <w:pStyle w:val="Body"/>
        <w:spacing w:after="0" w:line="240" w:lineRule="auto"/>
        <w:ind w:left="1080"/>
        <w:rPr>
          <w:sz w:val="20"/>
          <w:szCs w:val="20"/>
        </w:rPr>
      </w:pPr>
    </w:p>
    <w:p w14:paraId="421D2890" w14:textId="77777777" w:rsidR="008257FB" w:rsidRDefault="008257FB" w:rsidP="007B6D5C">
      <w:pPr>
        <w:pStyle w:val="Body"/>
        <w:spacing w:after="0" w:line="240" w:lineRule="auto"/>
        <w:ind w:left="1080"/>
        <w:rPr>
          <w:sz w:val="20"/>
          <w:szCs w:val="20"/>
        </w:rPr>
      </w:pPr>
      <w:r>
        <w:rPr>
          <w:sz w:val="20"/>
          <w:szCs w:val="20"/>
        </w:rPr>
        <w:t>A Town Centre Masterplan agreed and in place goes a long way to putting Cirencester on the map for investment. In the meantime, he suggests:</w:t>
      </w:r>
    </w:p>
    <w:p w14:paraId="73AA0296" w14:textId="3D5F634F" w:rsidR="008257FB" w:rsidRDefault="008257FB" w:rsidP="007B6D5C">
      <w:pPr>
        <w:pStyle w:val="Body"/>
        <w:numPr>
          <w:ilvl w:val="1"/>
          <w:numId w:val="4"/>
        </w:numPr>
        <w:spacing w:after="0" w:line="240" w:lineRule="auto"/>
        <w:ind w:left="1800"/>
        <w:rPr>
          <w:sz w:val="20"/>
          <w:szCs w:val="20"/>
        </w:rPr>
      </w:pPr>
      <w:r>
        <w:rPr>
          <w:sz w:val="20"/>
          <w:szCs w:val="20"/>
        </w:rPr>
        <w:t>Loo</w:t>
      </w:r>
      <w:r w:rsidR="00457ACA">
        <w:rPr>
          <w:sz w:val="20"/>
          <w:szCs w:val="20"/>
        </w:rPr>
        <w:t>k for solutions that developers</w:t>
      </w:r>
      <w:r>
        <w:rPr>
          <w:sz w:val="20"/>
          <w:szCs w:val="20"/>
        </w:rPr>
        <w:t xml:space="preserve"> can pay for </w:t>
      </w:r>
    </w:p>
    <w:p w14:paraId="5C32325F" w14:textId="77777777" w:rsidR="008257FB" w:rsidRDefault="008257FB" w:rsidP="007B6D5C">
      <w:pPr>
        <w:pStyle w:val="Body"/>
        <w:numPr>
          <w:ilvl w:val="1"/>
          <w:numId w:val="4"/>
        </w:numPr>
        <w:spacing w:after="0" w:line="240" w:lineRule="auto"/>
        <w:ind w:left="1800"/>
        <w:rPr>
          <w:sz w:val="20"/>
          <w:szCs w:val="20"/>
        </w:rPr>
      </w:pPr>
      <w:r>
        <w:rPr>
          <w:sz w:val="20"/>
          <w:szCs w:val="20"/>
        </w:rPr>
        <w:t>Work with other stakeholders for example, local bus operators</w:t>
      </w:r>
    </w:p>
    <w:p w14:paraId="0CC34659" w14:textId="77777777" w:rsidR="008257FB" w:rsidRDefault="008257FB" w:rsidP="007B6D5C">
      <w:pPr>
        <w:pStyle w:val="Body"/>
        <w:numPr>
          <w:ilvl w:val="1"/>
          <w:numId w:val="4"/>
        </w:numPr>
        <w:spacing w:after="0" w:line="240" w:lineRule="auto"/>
        <w:ind w:left="1800"/>
        <w:rPr>
          <w:sz w:val="20"/>
          <w:szCs w:val="20"/>
        </w:rPr>
      </w:pPr>
      <w:r>
        <w:rPr>
          <w:sz w:val="20"/>
          <w:szCs w:val="20"/>
        </w:rPr>
        <w:t xml:space="preserve">Look at what we can get grants for </w:t>
      </w:r>
    </w:p>
    <w:p w14:paraId="3A6E8406" w14:textId="77777777" w:rsidR="00AC3580" w:rsidRDefault="00AC3580" w:rsidP="007B6D5C">
      <w:pPr>
        <w:pStyle w:val="Body"/>
        <w:spacing w:after="0" w:line="240" w:lineRule="auto"/>
        <w:ind w:left="1080"/>
        <w:rPr>
          <w:sz w:val="20"/>
          <w:szCs w:val="20"/>
        </w:rPr>
      </w:pPr>
      <w:r>
        <w:rPr>
          <w:sz w:val="20"/>
          <w:szCs w:val="20"/>
        </w:rPr>
        <w:t>JB highlighted and praised the LEP investment secured by JG.</w:t>
      </w:r>
    </w:p>
    <w:p w14:paraId="3CCB9CCB" w14:textId="77777777" w:rsidR="008257FB" w:rsidRDefault="008257FB" w:rsidP="007B6D5C">
      <w:pPr>
        <w:pStyle w:val="Body"/>
        <w:spacing w:after="0" w:line="240" w:lineRule="auto"/>
        <w:ind w:left="1080"/>
        <w:rPr>
          <w:sz w:val="20"/>
          <w:szCs w:val="20"/>
        </w:rPr>
      </w:pPr>
    </w:p>
    <w:p w14:paraId="6A4ADD94" w14:textId="77777777" w:rsidR="004C39FB" w:rsidRDefault="004C39FB" w:rsidP="007B6D5C">
      <w:pPr>
        <w:pStyle w:val="Body"/>
        <w:numPr>
          <w:ilvl w:val="0"/>
          <w:numId w:val="4"/>
        </w:numPr>
        <w:spacing w:after="0" w:line="240" w:lineRule="auto"/>
        <w:ind w:left="1080"/>
        <w:rPr>
          <w:sz w:val="20"/>
          <w:szCs w:val="20"/>
        </w:rPr>
      </w:pPr>
      <w:r>
        <w:rPr>
          <w:sz w:val="20"/>
          <w:szCs w:val="20"/>
        </w:rPr>
        <w:t>Idea of a centrally located multi-functional transport/</w:t>
      </w:r>
      <w:r w:rsidR="00114940">
        <w:rPr>
          <w:sz w:val="20"/>
          <w:szCs w:val="20"/>
        </w:rPr>
        <w:t>community</w:t>
      </w:r>
      <w:r>
        <w:rPr>
          <w:sz w:val="20"/>
          <w:szCs w:val="20"/>
        </w:rPr>
        <w:t xml:space="preserve"> hub</w:t>
      </w:r>
      <w:r w:rsidR="00114940">
        <w:rPr>
          <w:sz w:val="20"/>
          <w:szCs w:val="20"/>
        </w:rPr>
        <w:t>, serving local community as well as tourists,</w:t>
      </w:r>
      <w:r>
        <w:rPr>
          <w:sz w:val="20"/>
          <w:szCs w:val="20"/>
        </w:rPr>
        <w:t xml:space="preserve"> very attractive</w:t>
      </w:r>
    </w:p>
    <w:p w14:paraId="55235BB1" w14:textId="77777777" w:rsidR="00114940" w:rsidRDefault="00114940" w:rsidP="007B6D5C">
      <w:pPr>
        <w:pStyle w:val="Body"/>
        <w:spacing w:after="0" w:line="240" w:lineRule="auto"/>
        <w:ind w:left="360"/>
        <w:rPr>
          <w:sz w:val="20"/>
          <w:szCs w:val="20"/>
        </w:rPr>
      </w:pPr>
    </w:p>
    <w:p w14:paraId="15A85125" w14:textId="2AF1ED83" w:rsidR="00457ACA" w:rsidRDefault="00114940" w:rsidP="008A728D">
      <w:pPr>
        <w:pStyle w:val="Body"/>
        <w:spacing w:after="0" w:line="240" w:lineRule="auto"/>
        <w:ind w:left="1080"/>
        <w:rPr>
          <w:sz w:val="20"/>
          <w:szCs w:val="20"/>
        </w:rPr>
      </w:pPr>
      <w:r>
        <w:rPr>
          <w:sz w:val="20"/>
          <w:szCs w:val="20"/>
        </w:rPr>
        <w:t xml:space="preserve">There was a discussion about merits of the Forum </w:t>
      </w:r>
      <w:r w:rsidR="00ED0A66">
        <w:rPr>
          <w:sz w:val="20"/>
          <w:szCs w:val="20"/>
        </w:rPr>
        <w:t>vs.  the Old Railway site, in relation to their centrality and the quality of their archaeology as determined by English Heritage.</w:t>
      </w:r>
      <w:r w:rsidR="008A728D">
        <w:rPr>
          <w:sz w:val="20"/>
          <w:szCs w:val="20"/>
        </w:rPr>
        <w:t xml:space="preserve"> </w:t>
      </w:r>
      <w:r w:rsidR="00457ACA">
        <w:rPr>
          <w:sz w:val="20"/>
          <w:szCs w:val="20"/>
        </w:rPr>
        <w:t>PC suggested the Waterloo also as a possibility.</w:t>
      </w:r>
    </w:p>
    <w:p w14:paraId="5B6BF75C" w14:textId="77777777" w:rsidR="00457ACA" w:rsidRDefault="00457ACA" w:rsidP="008A728D">
      <w:pPr>
        <w:pStyle w:val="Body"/>
        <w:spacing w:after="0" w:line="240" w:lineRule="auto"/>
        <w:ind w:left="1080"/>
        <w:rPr>
          <w:sz w:val="20"/>
          <w:szCs w:val="20"/>
        </w:rPr>
      </w:pPr>
    </w:p>
    <w:p w14:paraId="32B644A3" w14:textId="753DB594" w:rsidR="00ED0A66" w:rsidRDefault="00ED0A66" w:rsidP="008A728D">
      <w:pPr>
        <w:pStyle w:val="Body"/>
        <w:spacing w:after="0" w:line="240" w:lineRule="auto"/>
        <w:ind w:left="1080"/>
        <w:rPr>
          <w:sz w:val="20"/>
          <w:szCs w:val="20"/>
        </w:rPr>
      </w:pPr>
      <w:r>
        <w:rPr>
          <w:sz w:val="20"/>
          <w:szCs w:val="20"/>
        </w:rPr>
        <w:t>JB confirmed that the Local Plan is currently looking at the Forum as the most sustainable site.</w:t>
      </w:r>
    </w:p>
    <w:p w14:paraId="1573FCDB" w14:textId="77777777" w:rsidR="00ED0A66" w:rsidRDefault="00ED0A66" w:rsidP="007B6D5C">
      <w:pPr>
        <w:pStyle w:val="Body"/>
        <w:spacing w:after="0" w:line="240" w:lineRule="auto"/>
        <w:ind w:left="1080"/>
        <w:rPr>
          <w:sz w:val="20"/>
          <w:szCs w:val="20"/>
        </w:rPr>
      </w:pPr>
    </w:p>
    <w:p w14:paraId="1DB816A8" w14:textId="1FF3C157" w:rsidR="00ED0A66" w:rsidRDefault="00ED0A66" w:rsidP="007B6D5C">
      <w:pPr>
        <w:pStyle w:val="Body"/>
        <w:spacing w:after="0" w:line="240" w:lineRule="auto"/>
        <w:ind w:left="1080"/>
        <w:rPr>
          <w:sz w:val="20"/>
          <w:szCs w:val="20"/>
        </w:rPr>
      </w:pPr>
      <w:r>
        <w:rPr>
          <w:sz w:val="20"/>
          <w:szCs w:val="20"/>
        </w:rPr>
        <w:t xml:space="preserve">JB </w:t>
      </w:r>
      <w:r w:rsidR="00457ACA">
        <w:rPr>
          <w:sz w:val="20"/>
          <w:szCs w:val="20"/>
        </w:rPr>
        <w:t>alluded</w:t>
      </w:r>
      <w:r>
        <w:rPr>
          <w:sz w:val="20"/>
          <w:szCs w:val="20"/>
        </w:rPr>
        <w:t xml:space="preserve"> to emerging corporate strategy and resource for sustainable transport at DC – could support NP local initiatives – JB explained that these things are in the remit of the TCMasterplan, which he reminded the group would work in partnership with NP and Local Plan. </w:t>
      </w:r>
    </w:p>
    <w:p w14:paraId="3A49EE3E" w14:textId="77777777" w:rsidR="00ED0A66" w:rsidRDefault="00ED0A66" w:rsidP="007B6D5C">
      <w:pPr>
        <w:pStyle w:val="Body"/>
        <w:spacing w:after="0" w:line="240" w:lineRule="auto"/>
        <w:rPr>
          <w:sz w:val="20"/>
          <w:szCs w:val="20"/>
        </w:rPr>
      </w:pPr>
    </w:p>
    <w:p w14:paraId="414597BD" w14:textId="77777777" w:rsidR="004C39FB" w:rsidRDefault="00114940" w:rsidP="007B6D5C">
      <w:pPr>
        <w:pStyle w:val="Body"/>
        <w:numPr>
          <w:ilvl w:val="0"/>
          <w:numId w:val="4"/>
        </w:numPr>
        <w:spacing w:after="0" w:line="240" w:lineRule="auto"/>
        <w:ind w:left="1080"/>
        <w:rPr>
          <w:sz w:val="20"/>
          <w:szCs w:val="20"/>
        </w:rPr>
      </w:pPr>
      <w:r>
        <w:rPr>
          <w:sz w:val="20"/>
          <w:szCs w:val="20"/>
        </w:rPr>
        <w:t>Importance of branding in Cirencester so that, for example, people arriving through whatever means are clear that they are in Cirencester.</w:t>
      </w:r>
    </w:p>
    <w:p w14:paraId="25DB17FC" w14:textId="77777777" w:rsidR="00AC3580" w:rsidRDefault="00AC3580" w:rsidP="007B6D5C">
      <w:pPr>
        <w:pStyle w:val="Body"/>
        <w:numPr>
          <w:ilvl w:val="0"/>
          <w:numId w:val="4"/>
        </w:numPr>
        <w:spacing w:after="0" w:line="240" w:lineRule="auto"/>
        <w:ind w:left="1080"/>
        <w:rPr>
          <w:sz w:val="20"/>
          <w:szCs w:val="20"/>
        </w:rPr>
      </w:pPr>
      <w:r>
        <w:rPr>
          <w:sz w:val="20"/>
          <w:szCs w:val="20"/>
        </w:rPr>
        <w:t>The need to reimagine the strategy for the TC Masterplan as retail is no longer a valid direction. JB confirmed that the Local Plan strategy on retail is being rethought.</w:t>
      </w:r>
    </w:p>
    <w:p w14:paraId="2059F052" w14:textId="0E5B63A0" w:rsidR="00F77E9B" w:rsidRDefault="00F77E9B" w:rsidP="008A728D">
      <w:pPr>
        <w:pStyle w:val="Body"/>
        <w:spacing w:after="0" w:line="240" w:lineRule="auto"/>
        <w:rPr>
          <w:sz w:val="20"/>
          <w:szCs w:val="20"/>
        </w:rPr>
      </w:pPr>
    </w:p>
    <w:p w14:paraId="35654DB6" w14:textId="77777777" w:rsidR="00F77E9B" w:rsidRDefault="00FC6717">
      <w:pPr>
        <w:pStyle w:val="Body"/>
        <w:spacing w:after="0" w:line="240" w:lineRule="auto"/>
        <w:rPr>
          <w:b/>
          <w:bCs/>
          <w:sz w:val="20"/>
          <w:szCs w:val="20"/>
        </w:rPr>
      </w:pPr>
      <w:r>
        <w:rPr>
          <w:b/>
          <w:bCs/>
          <w:sz w:val="20"/>
          <w:szCs w:val="20"/>
          <w:lang w:val="en-US"/>
        </w:rPr>
        <w:t>5</w:t>
      </w:r>
      <w:r w:rsidR="00E60EAF">
        <w:rPr>
          <w:b/>
          <w:bCs/>
          <w:sz w:val="20"/>
          <w:szCs w:val="20"/>
          <w:lang w:val="en-US"/>
        </w:rPr>
        <w:t>5</w:t>
      </w:r>
      <w:r>
        <w:rPr>
          <w:b/>
          <w:bCs/>
          <w:sz w:val="20"/>
          <w:szCs w:val="20"/>
          <w:lang w:val="en-US"/>
        </w:rPr>
        <w:t>.</w:t>
      </w:r>
      <w:r w:rsidR="00E60EAF">
        <w:rPr>
          <w:b/>
          <w:bCs/>
          <w:sz w:val="20"/>
          <w:szCs w:val="20"/>
          <w:lang w:val="en-US"/>
        </w:rPr>
        <w:t>20</w:t>
      </w:r>
      <w:r>
        <w:rPr>
          <w:b/>
          <w:bCs/>
          <w:sz w:val="20"/>
          <w:szCs w:val="20"/>
          <w:lang w:val="en-US"/>
        </w:rPr>
        <w:tab/>
        <w:t xml:space="preserve">Vision, Objectives and Branding for NP </w:t>
      </w:r>
    </w:p>
    <w:p w14:paraId="0A630361" w14:textId="77777777" w:rsidR="00E60EAF" w:rsidRDefault="00FC6717">
      <w:pPr>
        <w:pStyle w:val="Body"/>
        <w:spacing w:after="0" w:line="240" w:lineRule="auto"/>
        <w:rPr>
          <w:b/>
          <w:bCs/>
          <w:sz w:val="20"/>
          <w:szCs w:val="20"/>
        </w:rPr>
      </w:pPr>
      <w:r>
        <w:rPr>
          <w:b/>
          <w:bCs/>
          <w:sz w:val="20"/>
          <w:szCs w:val="20"/>
        </w:rPr>
        <w:tab/>
      </w:r>
    </w:p>
    <w:p w14:paraId="138565ED" w14:textId="77777777" w:rsidR="007B6D5C" w:rsidRPr="007B6D5C" w:rsidRDefault="00AF117E" w:rsidP="007B6D5C">
      <w:pPr>
        <w:pStyle w:val="Body"/>
        <w:spacing w:after="0" w:line="240" w:lineRule="auto"/>
        <w:ind w:left="720"/>
        <w:rPr>
          <w:b/>
          <w:bCs/>
          <w:sz w:val="20"/>
          <w:szCs w:val="20"/>
        </w:rPr>
      </w:pPr>
      <w:r>
        <w:rPr>
          <w:b/>
          <w:bCs/>
          <w:sz w:val="20"/>
          <w:szCs w:val="20"/>
        </w:rPr>
        <w:t>55.20.1</w:t>
      </w:r>
      <w:r w:rsidR="007B6D5C" w:rsidRPr="007B6D5C">
        <w:rPr>
          <w:b/>
          <w:bCs/>
          <w:sz w:val="20"/>
          <w:szCs w:val="20"/>
        </w:rPr>
        <w:t xml:space="preserve"> Draft Vision and Objectives</w:t>
      </w:r>
    </w:p>
    <w:p w14:paraId="7FA3E5B9" w14:textId="49A7CCB1" w:rsidR="00E60EAF" w:rsidRPr="00E60EAF" w:rsidRDefault="007B6D5C" w:rsidP="007B6D5C">
      <w:pPr>
        <w:pStyle w:val="Body"/>
        <w:spacing w:after="0" w:line="240" w:lineRule="auto"/>
        <w:ind w:left="720"/>
        <w:rPr>
          <w:bCs/>
          <w:sz w:val="20"/>
          <w:szCs w:val="20"/>
        </w:rPr>
      </w:pPr>
      <w:r>
        <w:rPr>
          <w:bCs/>
          <w:sz w:val="20"/>
          <w:szCs w:val="20"/>
        </w:rPr>
        <w:t>AT explained that taking</w:t>
      </w:r>
      <w:r w:rsidR="00E60EAF">
        <w:rPr>
          <w:bCs/>
          <w:sz w:val="20"/>
          <w:szCs w:val="20"/>
        </w:rPr>
        <w:t xml:space="preserve"> account of comments received from members of the SG following our workshop in </w:t>
      </w:r>
      <w:r>
        <w:rPr>
          <w:bCs/>
          <w:sz w:val="20"/>
          <w:szCs w:val="20"/>
        </w:rPr>
        <w:t>August and</w:t>
      </w:r>
      <w:r w:rsidR="00E60EAF">
        <w:rPr>
          <w:bCs/>
          <w:sz w:val="20"/>
          <w:szCs w:val="20"/>
        </w:rPr>
        <w:t xml:space="preserve"> key issues consolidated by the thematic groups thus far, SBM, BH and Adam</w:t>
      </w:r>
      <w:r>
        <w:rPr>
          <w:bCs/>
          <w:sz w:val="20"/>
          <w:szCs w:val="20"/>
        </w:rPr>
        <w:t xml:space="preserve"> Vines will undertake to draft a</w:t>
      </w:r>
      <w:r w:rsidR="00E60EAF">
        <w:rPr>
          <w:bCs/>
          <w:sz w:val="20"/>
          <w:szCs w:val="20"/>
        </w:rPr>
        <w:t xml:space="preserve"> Vision and Objectives</w:t>
      </w:r>
      <w:r>
        <w:rPr>
          <w:bCs/>
          <w:sz w:val="20"/>
          <w:szCs w:val="20"/>
        </w:rPr>
        <w:t xml:space="preserve"> for the NP, to be made available</w:t>
      </w:r>
      <w:r w:rsidR="00E60EAF">
        <w:rPr>
          <w:bCs/>
          <w:sz w:val="20"/>
          <w:szCs w:val="20"/>
        </w:rPr>
        <w:t xml:space="preserve"> </w:t>
      </w:r>
      <w:r>
        <w:rPr>
          <w:bCs/>
          <w:sz w:val="20"/>
          <w:szCs w:val="20"/>
        </w:rPr>
        <w:t xml:space="preserve">for consideration by the SG on </w:t>
      </w:r>
      <w:r w:rsidR="0027205A">
        <w:rPr>
          <w:bCs/>
          <w:sz w:val="20"/>
          <w:szCs w:val="20"/>
        </w:rPr>
        <w:t>13</w:t>
      </w:r>
      <w:r w:rsidR="0027205A" w:rsidRPr="002C49C4">
        <w:rPr>
          <w:bCs/>
          <w:sz w:val="20"/>
          <w:szCs w:val="20"/>
          <w:vertAlign w:val="superscript"/>
        </w:rPr>
        <w:t>th</w:t>
      </w:r>
      <w:r w:rsidR="0027205A">
        <w:rPr>
          <w:bCs/>
          <w:sz w:val="20"/>
          <w:szCs w:val="20"/>
        </w:rPr>
        <w:t xml:space="preserve"> October.</w:t>
      </w:r>
    </w:p>
    <w:p w14:paraId="4DB0E5FD" w14:textId="77777777" w:rsidR="00E60EAF" w:rsidRDefault="00E60EAF">
      <w:pPr>
        <w:pStyle w:val="Body"/>
        <w:spacing w:after="0" w:line="240" w:lineRule="auto"/>
        <w:rPr>
          <w:b/>
          <w:bCs/>
          <w:sz w:val="20"/>
          <w:szCs w:val="20"/>
        </w:rPr>
      </w:pPr>
    </w:p>
    <w:p w14:paraId="1673F773" w14:textId="77777777" w:rsidR="007B6D5C" w:rsidRDefault="007B6D5C">
      <w:pPr>
        <w:pStyle w:val="Body"/>
        <w:spacing w:after="0" w:line="240" w:lineRule="auto"/>
        <w:rPr>
          <w:b/>
          <w:bCs/>
          <w:sz w:val="20"/>
          <w:szCs w:val="20"/>
        </w:rPr>
      </w:pPr>
      <w:r>
        <w:rPr>
          <w:b/>
          <w:bCs/>
          <w:sz w:val="20"/>
          <w:szCs w:val="20"/>
        </w:rPr>
        <w:tab/>
        <w:t xml:space="preserve">ACTION: </w:t>
      </w:r>
      <w:r w:rsidRPr="007B6D5C">
        <w:rPr>
          <w:bCs/>
          <w:sz w:val="20"/>
          <w:szCs w:val="20"/>
        </w:rPr>
        <w:t>SBM/BH to draft Vision and Objectives for circulation to SG by 8</w:t>
      </w:r>
      <w:r w:rsidRPr="007B6D5C">
        <w:rPr>
          <w:bCs/>
          <w:sz w:val="20"/>
          <w:szCs w:val="20"/>
          <w:vertAlign w:val="superscript"/>
        </w:rPr>
        <w:t>th</w:t>
      </w:r>
      <w:r w:rsidRPr="007B6D5C">
        <w:rPr>
          <w:bCs/>
          <w:sz w:val="20"/>
          <w:szCs w:val="20"/>
        </w:rPr>
        <w:t xml:space="preserve"> October.</w:t>
      </w:r>
    </w:p>
    <w:p w14:paraId="79E8B6C3" w14:textId="77777777" w:rsidR="007B6D5C" w:rsidRDefault="007B6D5C" w:rsidP="00E60EAF">
      <w:pPr>
        <w:pStyle w:val="Body"/>
        <w:spacing w:after="0" w:line="240" w:lineRule="auto"/>
        <w:ind w:firstLine="720"/>
        <w:rPr>
          <w:sz w:val="20"/>
          <w:szCs w:val="20"/>
          <w:lang w:val="en-US"/>
        </w:rPr>
      </w:pPr>
    </w:p>
    <w:p w14:paraId="6FB85BAF" w14:textId="77777777" w:rsidR="007B6D5C" w:rsidRPr="007B6D5C" w:rsidRDefault="00AF117E" w:rsidP="00E60EAF">
      <w:pPr>
        <w:pStyle w:val="Body"/>
        <w:spacing w:after="0" w:line="240" w:lineRule="auto"/>
        <w:ind w:firstLine="720"/>
        <w:rPr>
          <w:b/>
          <w:sz w:val="20"/>
          <w:szCs w:val="20"/>
          <w:lang w:val="en-US"/>
        </w:rPr>
      </w:pPr>
      <w:r>
        <w:rPr>
          <w:b/>
          <w:sz w:val="20"/>
          <w:szCs w:val="20"/>
          <w:lang w:val="en-US"/>
        </w:rPr>
        <w:t>55.20.2</w:t>
      </w:r>
      <w:r w:rsidR="007B6D5C" w:rsidRPr="007B6D5C">
        <w:rPr>
          <w:b/>
          <w:sz w:val="20"/>
          <w:szCs w:val="20"/>
          <w:lang w:val="en-US"/>
        </w:rPr>
        <w:t xml:space="preserve"> Proposed Visual Style</w:t>
      </w:r>
    </w:p>
    <w:p w14:paraId="79C33887" w14:textId="02393B95" w:rsidR="00C32FAA" w:rsidRPr="008A728D" w:rsidRDefault="00E60EAF" w:rsidP="008A728D">
      <w:pPr>
        <w:pStyle w:val="Body"/>
        <w:spacing w:after="0" w:line="240" w:lineRule="auto"/>
        <w:ind w:firstLine="720"/>
        <w:rPr>
          <w:sz w:val="20"/>
          <w:szCs w:val="20"/>
          <w:lang w:val="en-US"/>
        </w:rPr>
      </w:pPr>
      <w:r>
        <w:rPr>
          <w:sz w:val="20"/>
          <w:szCs w:val="20"/>
          <w:lang w:val="en-US"/>
        </w:rPr>
        <w:t>AT</w:t>
      </w:r>
      <w:r w:rsidR="00FC6717">
        <w:rPr>
          <w:sz w:val="20"/>
          <w:szCs w:val="20"/>
          <w:lang w:val="en-US"/>
        </w:rPr>
        <w:t xml:space="preserve"> receive</w:t>
      </w:r>
      <w:r>
        <w:rPr>
          <w:sz w:val="20"/>
          <w:szCs w:val="20"/>
          <w:lang w:val="en-US"/>
        </w:rPr>
        <w:t xml:space="preserve">d comments from the group on the Visual Style proposed by </w:t>
      </w:r>
      <w:r w:rsidR="00FC6717">
        <w:rPr>
          <w:sz w:val="20"/>
          <w:szCs w:val="20"/>
          <w:lang w:val="en-US"/>
        </w:rPr>
        <w:t xml:space="preserve">Adam Vines (Director, Lounge Design) </w:t>
      </w:r>
    </w:p>
    <w:p w14:paraId="447FDD60" w14:textId="5C89A277" w:rsidR="002C49C4" w:rsidRDefault="002C49C4" w:rsidP="00C32FAA">
      <w:pPr>
        <w:pStyle w:val="Body"/>
        <w:numPr>
          <w:ilvl w:val="0"/>
          <w:numId w:val="5"/>
        </w:numPr>
        <w:spacing w:after="0" w:line="240" w:lineRule="auto"/>
        <w:rPr>
          <w:sz w:val="20"/>
          <w:szCs w:val="20"/>
        </w:rPr>
      </w:pPr>
      <w:r>
        <w:rPr>
          <w:sz w:val="20"/>
          <w:szCs w:val="20"/>
        </w:rPr>
        <w:t>It was suggested that “opportunity to shape your future” could instead be an “opportunity to be a part of your future</w:t>
      </w:r>
    </w:p>
    <w:p w14:paraId="515C95B8" w14:textId="788C96BE" w:rsidR="00C32FAA" w:rsidRDefault="00C32FAA" w:rsidP="00C32FAA">
      <w:pPr>
        <w:pStyle w:val="Body"/>
        <w:numPr>
          <w:ilvl w:val="0"/>
          <w:numId w:val="5"/>
        </w:numPr>
        <w:spacing w:after="0" w:line="240" w:lineRule="auto"/>
        <w:rPr>
          <w:sz w:val="20"/>
          <w:szCs w:val="20"/>
        </w:rPr>
      </w:pPr>
      <w:r>
        <w:rPr>
          <w:sz w:val="20"/>
          <w:szCs w:val="20"/>
        </w:rPr>
        <w:t xml:space="preserve">Townscape imagery paints a confusing picture – is it saying that these (cars and airplanes) are the things that we want to change as a society or this what we are aiming for? </w:t>
      </w:r>
    </w:p>
    <w:p w14:paraId="67E8854A" w14:textId="4F30081E" w:rsidR="00C32FAA" w:rsidRDefault="008A728D" w:rsidP="00C32FAA">
      <w:pPr>
        <w:pStyle w:val="Body"/>
        <w:numPr>
          <w:ilvl w:val="0"/>
          <w:numId w:val="5"/>
        </w:numPr>
        <w:spacing w:after="0" w:line="240" w:lineRule="auto"/>
        <w:rPr>
          <w:sz w:val="20"/>
          <w:szCs w:val="20"/>
        </w:rPr>
      </w:pPr>
      <w:r>
        <w:rPr>
          <w:sz w:val="20"/>
          <w:szCs w:val="20"/>
        </w:rPr>
        <w:t xml:space="preserve">It is important that the strapline should feel friendly and reflect a sense of community, diversity and wholeness. </w:t>
      </w:r>
    </w:p>
    <w:p w14:paraId="5E4E52BB" w14:textId="77777777" w:rsidR="00C32FAA" w:rsidRDefault="00C32FAA" w:rsidP="00C32FAA">
      <w:pPr>
        <w:pStyle w:val="Body"/>
        <w:numPr>
          <w:ilvl w:val="0"/>
          <w:numId w:val="5"/>
        </w:numPr>
        <w:spacing w:after="0" w:line="240" w:lineRule="auto"/>
        <w:rPr>
          <w:sz w:val="20"/>
          <w:szCs w:val="20"/>
        </w:rPr>
      </w:pPr>
      <w:r>
        <w:rPr>
          <w:sz w:val="20"/>
          <w:szCs w:val="20"/>
        </w:rPr>
        <w:t>Imagery depicts a busy town with too much moving about and passing through. Need</w:t>
      </w:r>
      <w:r w:rsidR="00C23592">
        <w:rPr>
          <w:sz w:val="20"/>
          <w:szCs w:val="20"/>
        </w:rPr>
        <w:t>s to reflect more the activities and daily life of the local community within the town. It was suggested that events like the Phoenix festival, Poppy displays and other community events might be represented in the branding.</w:t>
      </w:r>
    </w:p>
    <w:p w14:paraId="7DC8AA85" w14:textId="77777777" w:rsidR="00C23592" w:rsidRDefault="00C23592" w:rsidP="00C32FAA">
      <w:pPr>
        <w:pStyle w:val="Body"/>
        <w:numPr>
          <w:ilvl w:val="0"/>
          <w:numId w:val="5"/>
        </w:numPr>
        <w:spacing w:after="0" w:line="240" w:lineRule="auto"/>
        <w:rPr>
          <w:sz w:val="20"/>
          <w:szCs w:val="20"/>
        </w:rPr>
      </w:pPr>
      <w:r>
        <w:rPr>
          <w:sz w:val="20"/>
          <w:szCs w:val="20"/>
        </w:rPr>
        <w:lastRenderedPageBreak/>
        <w:t>Each part of the animation is supposed to resonate with the different themes but it was felt by the group that this has been lost a bit.</w:t>
      </w:r>
    </w:p>
    <w:p w14:paraId="1642A150" w14:textId="0BBA39E0" w:rsidR="00AF117E" w:rsidRDefault="00AF117E" w:rsidP="00C32FAA">
      <w:pPr>
        <w:pStyle w:val="Body"/>
        <w:numPr>
          <w:ilvl w:val="0"/>
          <w:numId w:val="5"/>
        </w:numPr>
        <w:spacing w:after="0" w:line="240" w:lineRule="auto"/>
        <w:rPr>
          <w:sz w:val="20"/>
          <w:szCs w:val="20"/>
        </w:rPr>
      </w:pPr>
      <w:r>
        <w:rPr>
          <w:sz w:val="20"/>
          <w:szCs w:val="20"/>
        </w:rPr>
        <w:t>Other suggestions: include drones and cycles instead of planes, more sports relevant to younger people in the town, green background rather than the blue would be more welcoming</w:t>
      </w:r>
      <w:r w:rsidR="00457ACA">
        <w:rPr>
          <w:sz w:val="20"/>
          <w:szCs w:val="20"/>
        </w:rPr>
        <w:t xml:space="preserve"> and relevant to Cirencester</w:t>
      </w:r>
      <w:r>
        <w:rPr>
          <w:sz w:val="20"/>
          <w:szCs w:val="20"/>
        </w:rPr>
        <w:t>, test the brand with the community before launching.</w:t>
      </w:r>
    </w:p>
    <w:p w14:paraId="15332A3F" w14:textId="77777777" w:rsidR="00AF117E" w:rsidRDefault="00AF117E" w:rsidP="00AF117E">
      <w:pPr>
        <w:pStyle w:val="Body"/>
        <w:spacing w:after="0" w:line="240" w:lineRule="auto"/>
        <w:rPr>
          <w:sz w:val="20"/>
          <w:szCs w:val="20"/>
        </w:rPr>
      </w:pPr>
    </w:p>
    <w:p w14:paraId="66E85E7E" w14:textId="7BC1D295" w:rsidR="00AF117E" w:rsidRDefault="00AF117E" w:rsidP="00AF117E">
      <w:pPr>
        <w:pStyle w:val="Body"/>
        <w:spacing w:after="0" w:line="240" w:lineRule="auto"/>
        <w:ind w:left="720"/>
        <w:rPr>
          <w:sz w:val="20"/>
          <w:szCs w:val="20"/>
        </w:rPr>
      </w:pPr>
      <w:r w:rsidRPr="00AF117E">
        <w:rPr>
          <w:b/>
          <w:sz w:val="20"/>
          <w:szCs w:val="20"/>
        </w:rPr>
        <w:t>ACTION</w:t>
      </w:r>
      <w:r>
        <w:rPr>
          <w:sz w:val="20"/>
          <w:szCs w:val="20"/>
        </w:rPr>
        <w:t xml:space="preserve">: AT to </w:t>
      </w:r>
      <w:r w:rsidR="0027205A">
        <w:rPr>
          <w:sz w:val="20"/>
          <w:szCs w:val="20"/>
        </w:rPr>
        <w:t>feedback</w:t>
      </w:r>
      <w:r>
        <w:rPr>
          <w:sz w:val="20"/>
          <w:szCs w:val="20"/>
        </w:rPr>
        <w:t xml:space="preserve"> comments to Adam Vines</w:t>
      </w:r>
      <w:r w:rsidR="00991008">
        <w:rPr>
          <w:sz w:val="20"/>
          <w:szCs w:val="20"/>
        </w:rPr>
        <w:t xml:space="preserve"> for consideration.</w:t>
      </w:r>
    </w:p>
    <w:p w14:paraId="2B612660" w14:textId="68AF6B5D" w:rsidR="00F77E9B" w:rsidRDefault="00F77E9B">
      <w:pPr>
        <w:pStyle w:val="Body"/>
        <w:spacing w:after="0" w:line="240" w:lineRule="auto"/>
        <w:rPr>
          <w:sz w:val="16"/>
          <w:szCs w:val="16"/>
        </w:rPr>
      </w:pPr>
    </w:p>
    <w:p w14:paraId="4909FE20" w14:textId="77777777" w:rsidR="00F77E9B" w:rsidRDefault="00AF117E">
      <w:pPr>
        <w:pStyle w:val="Body"/>
        <w:spacing w:after="0" w:line="240" w:lineRule="auto"/>
        <w:rPr>
          <w:b/>
          <w:bCs/>
          <w:sz w:val="20"/>
          <w:szCs w:val="20"/>
        </w:rPr>
      </w:pPr>
      <w:r>
        <w:rPr>
          <w:b/>
          <w:bCs/>
          <w:sz w:val="20"/>
          <w:szCs w:val="20"/>
          <w:lang w:val="en-US"/>
        </w:rPr>
        <w:t>56</w:t>
      </w:r>
      <w:r w:rsidR="00FC6717">
        <w:rPr>
          <w:b/>
          <w:bCs/>
          <w:sz w:val="20"/>
          <w:szCs w:val="20"/>
          <w:lang w:val="en-US"/>
        </w:rPr>
        <w:t>.</w:t>
      </w:r>
      <w:r>
        <w:rPr>
          <w:b/>
          <w:bCs/>
          <w:sz w:val="20"/>
          <w:szCs w:val="20"/>
          <w:lang w:val="en-US"/>
        </w:rPr>
        <w:t>20</w:t>
      </w:r>
      <w:r w:rsidR="00FC6717">
        <w:rPr>
          <w:b/>
          <w:bCs/>
          <w:sz w:val="20"/>
          <w:szCs w:val="20"/>
          <w:lang w:val="en-US"/>
        </w:rPr>
        <w:tab/>
        <w:t>Local Plan Rev</w:t>
      </w:r>
      <w:r>
        <w:rPr>
          <w:b/>
          <w:bCs/>
          <w:sz w:val="20"/>
          <w:szCs w:val="20"/>
          <w:lang w:val="en-US"/>
        </w:rPr>
        <w:t xml:space="preserve">iew and Town Centre Masterplan </w:t>
      </w:r>
    </w:p>
    <w:p w14:paraId="1F66F5E2" w14:textId="77777777" w:rsidR="00F77E9B" w:rsidRDefault="00AF117E">
      <w:pPr>
        <w:pStyle w:val="Body"/>
        <w:spacing w:after="0" w:line="240" w:lineRule="auto"/>
        <w:ind w:firstLine="720"/>
        <w:rPr>
          <w:sz w:val="20"/>
          <w:szCs w:val="20"/>
        </w:rPr>
      </w:pPr>
      <w:r>
        <w:rPr>
          <w:sz w:val="20"/>
          <w:szCs w:val="20"/>
          <w:lang w:val="en-US"/>
        </w:rPr>
        <w:t>The group r</w:t>
      </w:r>
      <w:r w:rsidR="00FC6717">
        <w:rPr>
          <w:sz w:val="20"/>
          <w:szCs w:val="20"/>
          <w:lang w:val="en-US"/>
        </w:rPr>
        <w:t>eceive</w:t>
      </w:r>
      <w:r>
        <w:rPr>
          <w:sz w:val="20"/>
          <w:szCs w:val="20"/>
          <w:lang w:val="en-US"/>
        </w:rPr>
        <w:t>d</w:t>
      </w:r>
      <w:r w:rsidR="00FC6717">
        <w:rPr>
          <w:sz w:val="20"/>
          <w:szCs w:val="20"/>
          <w:lang w:val="en-US"/>
        </w:rPr>
        <w:t xml:space="preserve"> an update from</w:t>
      </w:r>
      <w:r>
        <w:rPr>
          <w:sz w:val="20"/>
          <w:szCs w:val="20"/>
          <w:lang w:val="en-US"/>
        </w:rPr>
        <w:t xml:space="preserve"> JB </w:t>
      </w:r>
      <w:r w:rsidR="00FC6717">
        <w:rPr>
          <w:sz w:val="20"/>
          <w:szCs w:val="20"/>
          <w:lang w:val="en-US"/>
        </w:rPr>
        <w:t>on the Local Plan Review and Town Centre Masterplan.</w:t>
      </w:r>
    </w:p>
    <w:p w14:paraId="4BF393ED" w14:textId="77777777" w:rsidR="00F77E9B" w:rsidRDefault="00F77E9B">
      <w:pPr>
        <w:pStyle w:val="Body"/>
        <w:spacing w:after="0" w:line="240" w:lineRule="auto"/>
        <w:ind w:firstLine="720"/>
        <w:rPr>
          <w:sz w:val="20"/>
          <w:szCs w:val="20"/>
        </w:rPr>
      </w:pPr>
    </w:p>
    <w:p w14:paraId="5A7EC71C" w14:textId="77777777" w:rsidR="00AF117E" w:rsidRDefault="00FC6717" w:rsidP="0098211A">
      <w:pPr>
        <w:pStyle w:val="Body"/>
        <w:spacing w:after="0" w:line="240" w:lineRule="auto"/>
        <w:ind w:left="720"/>
        <w:rPr>
          <w:sz w:val="20"/>
          <w:szCs w:val="20"/>
          <w:lang w:val="en-US"/>
        </w:rPr>
      </w:pPr>
      <w:r>
        <w:rPr>
          <w:sz w:val="20"/>
          <w:szCs w:val="20"/>
          <w:lang w:val="en-US"/>
        </w:rPr>
        <w:t xml:space="preserve">JB </w:t>
      </w:r>
      <w:r w:rsidR="00AF117E">
        <w:rPr>
          <w:sz w:val="20"/>
          <w:szCs w:val="20"/>
          <w:lang w:val="en-US"/>
        </w:rPr>
        <w:t>reminded the group that in June/July, the CDC had approved partial changes for the Local Plan up to 2021 and to fix land supply issues to 2023. It would improve local economy, deliver on some sites allocated and be green to the core. Since gaining that approval and the statement of community involvement, the new White Paper has been released and is now out for consultation.</w:t>
      </w:r>
    </w:p>
    <w:p w14:paraId="4CA9591C" w14:textId="77777777" w:rsidR="0098211A" w:rsidRDefault="0098211A">
      <w:pPr>
        <w:pStyle w:val="Body"/>
        <w:spacing w:after="0" w:line="240" w:lineRule="auto"/>
        <w:ind w:firstLine="720"/>
        <w:rPr>
          <w:sz w:val="20"/>
          <w:szCs w:val="20"/>
          <w:lang w:val="en-US"/>
        </w:rPr>
      </w:pPr>
    </w:p>
    <w:p w14:paraId="17CC5C25" w14:textId="77777777" w:rsidR="0098211A" w:rsidRDefault="0098211A" w:rsidP="0098211A">
      <w:pPr>
        <w:pStyle w:val="Body"/>
        <w:spacing w:after="0" w:line="240" w:lineRule="auto"/>
        <w:ind w:left="720"/>
        <w:rPr>
          <w:sz w:val="20"/>
          <w:szCs w:val="20"/>
          <w:lang w:val="en-US"/>
        </w:rPr>
      </w:pPr>
      <w:r>
        <w:rPr>
          <w:sz w:val="20"/>
          <w:szCs w:val="20"/>
          <w:lang w:val="en-US"/>
        </w:rPr>
        <w:t>With a change in Planning Law imminent, there is a question over the point of CDC updating the Local Plan until implications are clear.</w:t>
      </w:r>
    </w:p>
    <w:p w14:paraId="15F7AA2C" w14:textId="77777777" w:rsidR="00F77E9B" w:rsidRDefault="00F77E9B" w:rsidP="0098211A">
      <w:pPr>
        <w:pStyle w:val="Body"/>
        <w:spacing w:after="0" w:line="240" w:lineRule="auto"/>
        <w:rPr>
          <w:sz w:val="20"/>
          <w:szCs w:val="20"/>
          <w:lang w:val="en-US"/>
        </w:rPr>
      </w:pPr>
    </w:p>
    <w:p w14:paraId="59480C56" w14:textId="77777777" w:rsidR="0098211A" w:rsidRDefault="0098211A" w:rsidP="0098211A">
      <w:pPr>
        <w:pStyle w:val="Body"/>
        <w:spacing w:after="0" w:line="240" w:lineRule="auto"/>
        <w:rPr>
          <w:sz w:val="20"/>
          <w:szCs w:val="20"/>
        </w:rPr>
      </w:pPr>
      <w:r>
        <w:rPr>
          <w:sz w:val="20"/>
          <w:szCs w:val="20"/>
          <w:lang w:val="en-US"/>
        </w:rPr>
        <w:tab/>
        <w:t>Work which can continue regardless, is as follows:</w:t>
      </w:r>
    </w:p>
    <w:p w14:paraId="3C0E1B7B" w14:textId="77777777" w:rsidR="00F77E9B" w:rsidRDefault="00FC6717" w:rsidP="0098211A">
      <w:pPr>
        <w:pStyle w:val="Body"/>
        <w:numPr>
          <w:ilvl w:val="0"/>
          <w:numId w:val="6"/>
        </w:numPr>
        <w:spacing w:after="0" w:line="240" w:lineRule="auto"/>
        <w:rPr>
          <w:sz w:val="20"/>
          <w:szCs w:val="20"/>
        </w:rPr>
      </w:pPr>
      <w:r>
        <w:rPr>
          <w:sz w:val="20"/>
          <w:szCs w:val="20"/>
          <w:lang w:val="en-US"/>
        </w:rPr>
        <w:t>TC Masterplan work</w:t>
      </w:r>
      <w:r w:rsidR="0098211A">
        <w:rPr>
          <w:sz w:val="20"/>
          <w:szCs w:val="20"/>
          <w:lang w:val="en-US"/>
        </w:rPr>
        <w:t xml:space="preserve"> - </w:t>
      </w:r>
      <w:r>
        <w:rPr>
          <w:sz w:val="20"/>
          <w:szCs w:val="20"/>
          <w:lang w:val="en-US"/>
        </w:rPr>
        <w:t xml:space="preserve"> can proceed and identify renewal zones for White Paper changes.</w:t>
      </w:r>
    </w:p>
    <w:p w14:paraId="0441082B" w14:textId="77777777" w:rsidR="00F77E9B" w:rsidRDefault="00FC6717" w:rsidP="0098211A">
      <w:pPr>
        <w:pStyle w:val="Body"/>
        <w:numPr>
          <w:ilvl w:val="0"/>
          <w:numId w:val="6"/>
        </w:numPr>
        <w:spacing w:after="0" w:line="240" w:lineRule="auto"/>
        <w:rPr>
          <w:sz w:val="20"/>
          <w:szCs w:val="20"/>
        </w:rPr>
      </w:pPr>
      <w:r>
        <w:rPr>
          <w:sz w:val="20"/>
          <w:szCs w:val="20"/>
          <w:lang w:val="en-US"/>
        </w:rPr>
        <w:t xml:space="preserve">Sustainable Transport Strategy can carry on planning and </w:t>
      </w:r>
      <w:r w:rsidR="0098211A">
        <w:rPr>
          <w:sz w:val="20"/>
          <w:szCs w:val="20"/>
          <w:lang w:val="en-US"/>
        </w:rPr>
        <w:t xml:space="preserve">forming </w:t>
      </w:r>
      <w:r>
        <w:rPr>
          <w:sz w:val="20"/>
          <w:szCs w:val="20"/>
          <w:lang w:val="en-US"/>
        </w:rPr>
        <w:t xml:space="preserve">corporate </w:t>
      </w:r>
      <w:r w:rsidR="0098211A">
        <w:rPr>
          <w:sz w:val="20"/>
          <w:szCs w:val="20"/>
          <w:lang w:val="en-US"/>
        </w:rPr>
        <w:t>/</w:t>
      </w:r>
      <w:r>
        <w:rPr>
          <w:sz w:val="20"/>
          <w:szCs w:val="20"/>
          <w:lang w:val="en-US"/>
        </w:rPr>
        <w:t xml:space="preserve"> wider partnerships</w:t>
      </w:r>
    </w:p>
    <w:p w14:paraId="4DE2FBDD" w14:textId="77777777" w:rsidR="00F77E9B" w:rsidRDefault="00FC6717" w:rsidP="0098211A">
      <w:pPr>
        <w:pStyle w:val="Body"/>
        <w:numPr>
          <w:ilvl w:val="0"/>
          <w:numId w:val="6"/>
        </w:numPr>
        <w:spacing w:after="0" w:line="240" w:lineRule="auto"/>
        <w:rPr>
          <w:sz w:val="20"/>
          <w:szCs w:val="20"/>
        </w:rPr>
      </w:pPr>
      <w:r>
        <w:rPr>
          <w:sz w:val="20"/>
          <w:szCs w:val="20"/>
          <w:lang w:val="en-US"/>
        </w:rPr>
        <w:t>Rene</w:t>
      </w:r>
      <w:r w:rsidR="0098211A">
        <w:rPr>
          <w:sz w:val="20"/>
          <w:szCs w:val="20"/>
          <w:lang w:val="en-US"/>
        </w:rPr>
        <w:t>w</w:t>
      </w:r>
      <w:r w:rsidR="00E35EF2">
        <w:rPr>
          <w:sz w:val="20"/>
          <w:szCs w:val="20"/>
          <w:lang w:val="en-US"/>
        </w:rPr>
        <w:t>able energy strategy</w:t>
      </w:r>
      <w:r>
        <w:rPr>
          <w:sz w:val="20"/>
          <w:szCs w:val="20"/>
          <w:lang w:val="en-US"/>
        </w:rPr>
        <w:t xml:space="preserve"> - JB will update</w:t>
      </w:r>
    </w:p>
    <w:p w14:paraId="17E52780" w14:textId="77777777" w:rsidR="00F77E9B" w:rsidRDefault="00FC6717" w:rsidP="0098211A">
      <w:pPr>
        <w:pStyle w:val="Body"/>
        <w:numPr>
          <w:ilvl w:val="0"/>
          <w:numId w:val="6"/>
        </w:numPr>
        <w:spacing w:after="0" w:line="240" w:lineRule="auto"/>
        <w:rPr>
          <w:sz w:val="20"/>
          <w:szCs w:val="20"/>
        </w:rPr>
      </w:pPr>
      <w:r>
        <w:rPr>
          <w:sz w:val="20"/>
          <w:szCs w:val="20"/>
          <w:lang w:val="en-US"/>
        </w:rPr>
        <w:t>Economic development strategy</w:t>
      </w:r>
    </w:p>
    <w:p w14:paraId="4D2927A6" w14:textId="77777777" w:rsidR="00F77E9B" w:rsidRDefault="00F77E9B">
      <w:pPr>
        <w:pStyle w:val="Body"/>
        <w:spacing w:after="0" w:line="240" w:lineRule="auto"/>
        <w:ind w:firstLine="720"/>
        <w:rPr>
          <w:sz w:val="20"/>
          <w:szCs w:val="20"/>
        </w:rPr>
      </w:pPr>
    </w:p>
    <w:p w14:paraId="3EE2F674" w14:textId="024B0864" w:rsidR="00F77E9B" w:rsidRDefault="0098211A" w:rsidP="00E35EF2">
      <w:pPr>
        <w:pStyle w:val="Body"/>
        <w:spacing w:after="0" w:line="240" w:lineRule="auto"/>
        <w:ind w:left="720"/>
        <w:rPr>
          <w:sz w:val="20"/>
          <w:szCs w:val="20"/>
          <w:lang w:val="en-US"/>
        </w:rPr>
      </w:pPr>
      <w:r>
        <w:rPr>
          <w:sz w:val="20"/>
          <w:szCs w:val="20"/>
          <w:lang w:val="en-US"/>
        </w:rPr>
        <w:t>JB informed the group that he is preparing a paper for the November Cabinet meeting concerning how CDC will proceed with key projects</w:t>
      </w:r>
      <w:r w:rsidR="00E35EF2">
        <w:rPr>
          <w:sz w:val="20"/>
          <w:szCs w:val="20"/>
          <w:lang w:val="en-US"/>
        </w:rPr>
        <w:t xml:space="preserve">. He will continue to push for TC Masterplan and seek clarity </w:t>
      </w:r>
      <w:r w:rsidR="00457ACA">
        <w:rPr>
          <w:sz w:val="20"/>
          <w:szCs w:val="20"/>
          <w:lang w:val="en-US"/>
        </w:rPr>
        <w:t>a</w:t>
      </w:r>
      <w:r w:rsidR="00E35EF2">
        <w:rPr>
          <w:sz w:val="20"/>
          <w:szCs w:val="20"/>
          <w:lang w:val="en-US"/>
        </w:rPr>
        <w:t>round implications for the NP. Dates for the Programme Board meeting and for consideration of the TOR for the Masterplan have also been pushed back to November.</w:t>
      </w:r>
    </w:p>
    <w:p w14:paraId="2415903E" w14:textId="77777777" w:rsidR="00E35EF2" w:rsidRDefault="00E35EF2">
      <w:pPr>
        <w:pStyle w:val="Body"/>
        <w:spacing w:after="0" w:line="240" w:lineRule="auto"/>
        <w:ind w:firstLine="720"/>
        <w:rPr>
          <w:sz w:val="20"/>
          <w:szCs w:val="20"/>
          <w:lang w:val="en-US"/>
        </w:rPr>
      </w:pPr>
    </w:p>
    <w:p w14:paraId="6A4B54AA" w14:textId="77777777" w:rsidR="00F77E9B" w:rsidRPr="004053BE" w:rsidRDefault="00E35EF2" w:rsidP="004053BE">
      <w:pPr>
        <w:pStyle w:val="Body"/>
        <w:spacing w:after="0" w:line="240" w:lineRule="auto"/>
        <w:ind w:left="720"/>
        <w:rPr>
          <w:sz w:val="20"/>
          <w:szCs w:val="20"/>
        </w:rPr>
      </w:pPr>
      <w:r>
        <w:rPr>
          <w:sz w:val="20"/>
          <w:szCs w:val="20"/>
        </w:rPr>
        <w:t>There was a question raised about whether the NP should seek to identify the zones proposed in the White Paper and recommend types of housing. JB recommends safest course of action would be to avoid allocations in this NP to get it made in a timely fashion, alongside the TC Masterplan</w:t>
      </w:r>
      <w:r w:rsidR="00CF44F2">
        <w:rPr>
          <w:sz w:val="20"/>
          <w:szCs w:val="20"/>
        </w:rPr>
        <w:t xml:space="preserve"> – he also shared plans to engage the services of a consultant to support the TCMP by the end of this year. Housing a</w:t>
      </w:r>
      <w:r>
        <w:rPr>
          <w:sz w:val="20"/>
          <w:szCs w:val="20"/>
        </w:rPr>
        <w:t>llocations could be worked towards at a later stage.</w:t>
      </w:r>
      <w:r w:rsidR="004053BE">
        <w:rPr>
          <w:sz w:val="20"/>
          <w:szCs w:val="20"/>
        </w:rPr>
        <w:t xml:space="preserve"> </w:t>
      </w:r>
      <w:r>
        <w:rPr>
          <w:sz w:val="20"/>
          <w:szCs w:val="20"/>
          <w:lang w:val="en-US"/>
        </w:rPr>
        <w:t>AT suggests</w:t>
      </w:r>
      <w:r w:rsidR="00FC6717">
        <w:rPr>
          <w:sz w:val="20"/>
          <w:szCs w:val="20"/>
          <w:lang w:val="en-US"/>
        </w:rPr>
        <w:t xml:space="preserve"> we do zone Cirencester to deliver </w:t>
      </w:r>
      <w:r w:rsidR="00CF44F2">
        <w:rPr>
          <w:sz w:val="20"/>
          <w:szCs w:val="20"/>
          <w:lang w:val="en-US"/>
        </w:rPr>
        <w:t>other planning policies.</w:t>
      </w:r>
    </w:p>
    <w:p w14:paraId="6C059B24" w14:textId="2CB6BD62" w:rsidR="00F77E9B" w:rsidRDefault="00F77E9B" w:rsidP="008A728D">
      <w:pPr>
        <w:pStyle w:val="Body"/>
        <w:spacing w:after="0" w:line="240" w:lineRule="auto"/>
        <w:rPr>
          <w:sz w:val="16"/>
          <w:szCs w:val="16"/>
        </w:rPr>
      </w:pPr>
    </w:p>
    <w:p w14:paraId="2E1DA3A6" w14:textId="77777777" w:rsidR="00F77E9B" w:rsidRDefault="00CF44F2">
      <w:pPr>
        <w:pStyle w:val="Body"/>
        <w:spacing w:after="0" w:line="240" w:lineRule="auto"/>
        <w:rPr>
          <w:b/>
          <w:bCs/>
          <w:sz w:val="20"/>
          <w:szCs w:val="20"/>
        </w:rPr>
      </w:pPr>
      <w:r>
        <w:rPr>
          <w:b/>
          <w:bCs/>
          <w:sz w:val="20"/>
          <w:szCs w:val="20"/>
          <w:lang w:val="en-US"/>
        </w:rPr>
        <w:t>5</w:t>
      </w:r>
      <w:r w:rsidR="00FC6717">
        <w:rPr>
          <w:b/>
          <w:bCs/>
          <w:sz w:val="20"/>
          <w:szCs w:val="20"/>
          <w:lang w:val="en-US"/>
        </w:rPr>
        <w:t>7.</w:t>
      </w:r>
      <w:r>
        <w:rPr>
          <w:b/>
          <w:bCs/>
          <w:sz w:val="20"/>
          <w:szCs w:val="20"/>
          <w:lang w:val="en-US"/>
        </w:rPr>
        <w:t>20</w:t>
      </w:r>
      <w:r w:rsidR="00FC6717">
        <w:rPr>
          <w:b/>
          <w:bCs/>
          <w:sz w:val="20"/>
          <w:szCs w:val="20"/>
          <w:lang w:val="en-US"/>
        </w:rPr>
        <w:tab/>
        <w:t xml:space="preserve">Planning White Paper </w:t>
      </w:r>
      <w:r>
        <w:rPr>
          <w:b/>
          <w:bCs/>
          <w:sz w:val="20"/>
          <w:szCs w:val="20"/>
          <w:lang w:val="en-US"/>
        </w:rPr>
        <w:t>- Response</w:t>
      </w:r>
    </w:p>
    <w:p w14:paraId="421BDC9D" w14:textId="77777777" w:rsidR="00F77E9B" w:rsidRDefault="00FC6717">
      <w:pPr>
        <w:pStyle w:val="Body"/>
        <w:spacing w:after="0" w:line="240" w:lineRule="auto"/>
        <w:ind w:firstLine="720"/>
        <w:rPr>
          <w:sz w:val="20"/>
          <w:szCs w:val="20"/>
        </w:rPr>
      </w:pPr>
      <w:r>
        <w:rPr>
          <w:sz w:val="20"/>
          <w:szCs w:val="20"/>
          <w:lang w:val="en-US"/>
        </w:rPr>
        <w:t>To consider and discuss a response to the Planning White Paper consultation.</w:t>
      </w:r>
    </w:p>
    <w:p w14:paraId="41EB4D8C" w14:textId="77777777" w:rsidR="00F77E9B" w:rsidRDefault="00F77E9B">
      <w:pPr>
        <w:pStyle w:val="Body"/>
        <w:spacing w:after="0" w:line="240" w:lineRule="auto"/>
        <w:ind w:firstLine="720"/>
        <w:rPr>
          <w:sz w:val="20"/>
          <w:szCs w:val="20"/>
        </w:rPr>
      </w:pPr>
    </w:p>
    <w:p w14:paraId="7B0ADDE1" w14:textId="3EF535CB" w:rsidR="00CF44F2" w:rsidRDefault="00FC6717" w:rsidP="005334E0">
      <w:pPr>
        <w:pStyle w:val="Body"/>
        <w:spacing w:after="0" w:line="240" w:lineRule="auto"/>
        <w:ind w:left="720"/>
        <w:rPr>
          <w:sz w:val="20"/>
          <w:szCs w:val="20"/>
          <w:lang w:val="en-US"/>
        </w:rPr>
      </w:pPr>
      <w:r>
        <w:rPr>
          <w:sz w:val="20"/>
          <w:szCs w:val="20"/>
          <w:lang w:val="en-US"/>
        </w:rPr>
        <w:t xml:space="preserve">AT </w:t>
      </w:r>
      <w:r w:rsidR="00CF44F2">
        <w:rPr>
          <w:sz w:val="20"/>
          <w:szCs w:val="20"/>
          <w:lang w:val="en-US"/>
        </w:rPr>
        <w:t xml:space="preserve">informed the group of plans for the </w:t>
      </w:r>
      <w:r>
        <w:rPr>
          <w:sz w:val="20"/>
          <w:szCs w:val="20"/>
          <w:lang w:val="en-US"/>
        </w:rPr>
        <w:t>TC to draft a response</w:t>
      </w:r>
      <w:r w:rsidR="00CF44F2">
        <w:rPr>
          <w:sz w:val="20"/>
          <w:szCs w:val="20"/>
          <w:lang w:val="en-US"/>
        </w:rPr>
        <w:t xml:space="preserve"> to the Planning White Paper</w:t>
      </w:r>
      <w:r>
        <w:rPr>
          <w:sz w:val="20"/>
          <w:szCs w:val="20"/>
          <w:lang w:val="en-US"/>
        </w:rPr>
        <w:t xml:space="preserve"> -  </w:t>
      </w:r>
      <w:r w:rsidR="0027205A">
        <w:rPr>
          <w:sz w:val="20"/>
          <w:szCs w:val="20"/>
          <w:lang w:val="en-US"/>
        </w:rPr>
        <w:t xml:space="preserve">Johan Newman, Deputy CEO and lead officer for planning at CTC </w:t>
      </w:r>
      <w:r>
        <w:rPr>
          <w:sz w:val="20"/>
          <w:szCs w:val="20"/>
          <w:lang w:val="en-US"/>
        </w:rPr>
        <w:t xml:space="preserve">and RH are involved in </w:t>
      </w:r>
      <w:r w:rsidR="00CF44F2">
        <w:rPr>
          <w:sz w:val="20"/>
          <w:szCs w:val="20"/>
          <w:lang w:val="en-US"/>
        </w:rPr>
        <w:t>this</w:t>
      </w:r>
      <w:r>
        <w:rPr>
          <w:sz w:val="20"/>
          <w:szCs w:val="20"/>
          <w:lang w:val="en-US"/>
        </w:rPr>
        <w:t xml:space="preserve">. </w:t>
      </w:r>
      <w:r w:rsidR="00CF44F2">
        <w:rPr>
          <w:sz w:val="20"/>
          <w:szCs w:val="20"/>
          <w:lang w:val="en-US"/>
        </w:rPr>
        <w:t xml:space="preserve">SBM to work with them </w:t>
      </w:r>
      <w:r w:rsidR="0027205A">
        <w:rPr>
          <w:sz w:val="20"/>
          <w:szCs w:val="20"/>
          <w:lang w:val="en-US"/>
        </w:rPr>
        <w:t>and</w:t>
      </w:r>
      <w:r w:rsidR="008A728D">
        <w:rPr>
          <w:sz w:val="20"/>
          <w:szCs w:val="20"/>
          <w:lang w:val="en-US"/>
        </w:rPr>
        <w:t xml:space="preserve"> </w:t>
      </w:r>
      <w:r w:rsidR="0027205A">
        <w:rPr>
          <w:sz w:val="20"/>
          <w:szCs w:val="20"/>
          <w:lang w:val="en-US"/>
        </w:rPr>
        <w:t>draft an initial response which the SG can comment on and submit as part of the consultation.</w:t>
      </w:r>
    </w:p>
    <w:p w14:paraId="6AEF01C3" w14:textId="77777777" w:rsidR="00CF44F2" w:rsidRDefault="00CF44F2">
      <w:pPr>
        <w:pStyle w:val="Body"/>
        <w:spacing w:after="0" w:line="240" w:lineRule="auto"/>
        <w:ind w:firstLine="720"/>
        <w:rPr>
          <w:sz w:val="20"/>
          <w:szCs w:val="20"/>
          <w:lang w:val="en-US"/>
        </w:rPr>
      </w:pPr>
    </w:p>
    <w:p w14:paraId="390EAE44" w14:textId="16F47C04" w:rsidR="00ED2669" w:rsidRDefault="00CF44F2" w:rsidP="00ED2669">
      <w:pPr>
        <w:pStyle w:val="Body"/>
        <w:spacing w:after="0" w:line="240" w:lineRule="auto"/>
        <w:ind w:left="720"/>
        <w:rPr>
          <w:sz w:val="20"/>
          <w:szCs w:val="20"/>
          <w:lang w:val="en-US"/>
        </w:rPr>
      </w:pPr>
      <w:r w:rsidRPr="005334E0">
        <w:rPr>
          <w:b/>
          <w:sz w:val="20"/>
          <w:szCs w:val="20"/>
          <w:lang w:val="en-US"/>
        </w:rPr>
        <w:t>ACTION</w:t>
      </w:r>
      <w:r>
        <w:rPr>
          <w:sz w:val="20"/>
          <w:szCs w:val="20"/>
          <w:lang w:val="en-US"/>
        </w:rPr>
        <w:t xml:space="preserve">: </w:t>
      </w:r>
      <w:r w:rsidR="00FC6717">
        <w:rPr>
          <w:sz w:val="20"/>
          <w:szCs w:val="20"/>
          <w:lang w:val="en-US"/>
        </w:rPr>
        <w:t xml:space="preserve">SBM </w:t>
      </w:r>
      <w:r w:rsidR="005334E0">
        <w:rPr>
          <w:sz w:val="20"/>
          <w:szCs w:val="20"/>
          <w:lang w:val="en-US"/>
        </w:rPr>
        <w:t xml:space="preserve">to </w:t>
      </w:r>
      <w:r w:rsidR="003C06C9">
        <w:rPr>
          <w:sz w:val="20"/>
          <w:szCs w:val="20"/>
          <w:lang w:val="en-US"/>
        </w:rPr>
        <w:t xml:space="preserve">arrange a </w:t>
      </w:r>
      <w:r w:rsidR="005334E0">
        <w:rPr>
          <w:sz w:val="20"/>
          <w:szCs w:val="20"/>
          <w:lang w:val="en-US"/>
        </w:rPr>
        <w:t>draft by 30</w:t>
      </w:r>
      <w:r w:rsidR="005334E0" w:rsidRPr="005334E0">
        <w:rPr>
          <w:sz w:val="20"/>
          <w:szCs w:val="20"/>
          <w:vertAlign w:val="superscript"/>
          <w:lang w:val="en-US"/>
        </w:rPr>
        <w:t>th</w:t>
      </w:r>
      <w:r w:rsidR="005334E0">
        <w:rPr>
          <w:sz w:val="20"/>
          <w:szCs w:val="20"/>
          <w:lang w:val="en-US"/>
        </w:rPr>
        <w:t xml:space="preserve"> September for consideration by the SG</w:t>
      </w:r>
      <w:r w:rsidR="00DD7B0B">
        <w:rPr>
          <w:sz w:val="20"/>
          <w:szCs w:val="20"/>
          <w:lang w:val="en-US"/>
        </w:rPr>
        <w:t xml:space="preserve"> i</w:t>
      </w:r>
      <w:r w:rsidR="003C06C9">
        <w:rPr>
          <w:sz w:val="20"/>
          <w:szCs w:val="20"/>
          <w:lang w:val="en-US"/>
        </w:rPr>
        <w:t>n advance of formal consideration by the SG at its meeting in October.</w:t>
      </w:r>
      <w:r w:rsidR="008A728D">
        <w:rPr>
          <w:sz w:val="20"/>
          <w:szCs w:val="20"/>
          <w:lang w:val="en-US"/>
        </w:rPr>
        <w:t xml:space="preserve"> </w:t>
      </w:r>
      <w:r w:rsidR="005334E0">
        <w:rPr>
          <w:sz w:val="20"/>
          <w:szCs w:val="20"/>
          <w:lang w:val="en-US"/>
        </w:rPr>
        <w:t>It was also noted that the c</w:t>
      </w:r>
      <w:r w:rsidR="00FC6717">
        <w:rPr>
          <w:sz w:val="20"/>
          <w:szCs w:val="20"/>
          <w:lang w:val="en-US"/>
        </w:rPr>
        <w:t>o</w:t>
      </w:r>
      <w:r w:rsidR="005334E0">
        <w:rPr>
          <w:sz w:val="20"/>
          <w:szCs w:val="20"/>
          <w:lang w:val="en-US"/>
        </w:rPr>
        <w:t>nsultation on changes to NPPF closes on the 1</w:t>
      </w:r>
      <w:r w:rsidR="005334E0" w:rsidRPr="005334E0">
        <w:rPr>
          <w:sz w:val="20"/>
          <w:szCs w:val="20"/>
          <w:vertAlign w:val="superscript"/>
          <w:lang w:val="en-US"/>
        </w:rPr>
        <w:t>st</w:t>
      </w:r>
      <w:r w:rsidR="005334E0">
        <w:rPr>
          <w:sz w:val="20"/>
          <w:szCs w:val="20"/>
          <w:lang w:val="en-US"/>
        </w:rPr>
        <w:t xml:space="preserve"> October. Key changes being proposed are </w:t>
      </w:r>
      <w:r w:rsidR="00FC6717">
        <w:rPr>
          <w:sz w:val="20"/>
          <w:szCs w:val="20"/>
          <w:lang w:val="en-US"/>
        </w:rPr>
        <w:t>1) re</w:t>
      </w:r>
      <w:r w:rsidR="005334E0">
        <w:rPr>
          <w:sz w:val="20"/>
          <w:szCs w:val="20"/>
          <w:lang w:val="en-US"/>
        </w:rPr>
        <w:t>vising standard method of calcu</w:t>
      </w:r>
      <w:r w:rsidR="00FC6717">
        <w:rPr>
          <w:sz w:val="20"/>
          <w:szCs w:val="20"/>
          <w:lang w:val="en-US"/>
        </w:rPr>
        <w:t xml:space="preserve">lating housing need </w:t>
      </w:r>
      <w:r w:rsidR="005334E0">
        <w:rPr>
          <w:sz w:val="20"/>
          <w:szCs w:val="20"/>
          <w:lang w:val="en-US"/>
        </w:rPr>
        <w:t>and</w:t>
      </w:r>
      <w:r w:rsidR="00FC6717">
        <w:rPr>
          <w:sz w:val="20"/>
          <w:szCs w:val="20"/>
          <w:lang w:val="en-US"/>
        </w:rPr>
        <w:t>. 2) Affordable housing percentage on smaller sites could change to 40-50%.</w:t>
      </w:r>
    </w:p>
    <w:p w14:paraId="515818EB" w14:textId="77777777" w:rsidR="00F77E9B" w:rsidRDefault="003C06C9" w:rsidP="005334E0">
      <w:pPr>
        <w:pStyle w:val="Body"/>
        <w:spacing w:after="0" w:line="240" w:lineRule="auto"/>
        <w:rPr>
          <w:sz w:val="20"/>
          <w:szCs w:val="20"/>
        </w:rPr>
      </w:pPr>
      <w:r>
        <w:rPr>
          <w:sz w:val="20"/>
          <w:szCs w:val="20"/>
        </w:rPr>
        <w:tab/>
        <w:t>Note: Cotswold District Council’s responses to these consultations have been published and circulated; if any</w:t>
      </w:r>
      <w:r>
        <w:rPr>
          <w:sz w:val="20"/>
          <w:szCs w:val="20"/>
        </w:rPr>
        <w:tab/>
        <w:t xml:space="preserve">member of the Steering Group wishes to submit a response to the NPPF consultation then they can do this as </w:t>
      </w:r>
      <w:r>
        <w:rPr>
          <w:sz w:val="20"/>
          <w:szCs w:val="20"/>
        </w:rPr>
        <w:tab/>
        <w:t>an individual.</w:t>
      </w:r>
    </w:p>
    <w:p w14:paraId="19E76D31" w14:textId="798C26F9" w:rsidR="008A728D" w:rsidRDefault="008A728D">
      <w:pPr>
        <w:pStyle w:val="Body"/>
        <w:spacing w:after="0" w:line="240" w:lineRule="auto"/>
        <w:rPr>
          <w:sz w:val="16"/>
          <w:szCs w:val="16"/>
        </w:rPr>
      </w:pPr>
    </w:p>
    <w:p w14:paraId="7132BFEA" w14:textId="77777777" w:rsidR="00F77E9B" w:rsidRDefault="005334E0">
      <w:pPr>
        <w:pStyle w:val="Body"/>
        <w:spacing w:after="0" w:line="240" w:lineRule="auto"/>
        <w:rPr>
          <w:b/>
          <w:bCs/>
          <w:sz w:val="20"/>
          <w:szCs w:val="20"/>
        </w:rPr>
      </w:pPr>
      <w:r>
        <w:rPr>
          <w:b/>
          <w:bCs/>
          <w:sz w:val="20"/>
          <w:szCs w:val="20"/>
          <w:lang w:val="de-DE"/>
        </w:rPr>
        <w:t>5</w:t>
      </w:r>
      <w:r w:rsidR="00FC6717">
        <w:rPr>
          <w:b/>
          <w:bCs/>
          <w:sz w:val="20"/>
          <w:szCs w:val="20"/>
          <w:lang w:val="de-DE"/>
        </w:rPr>
        <w:t>8.</w:t>
      </w:r>
      <w:r>
        <w:rPr>
          <w:b/>
          <w:bCs/>
          <w:sz w:val="20"/>
          <w:szCs w:val="20"/>
          <w:lang w:val="de-DE"/>
        </w:rPr>
        <w:t>20</w:t>
      </w:r>
      <w:r w:rsidR="00FC6717">
        <w:rPr>
          <w:b/>
          <w:bCs/>
          <w:sz w:val="20"/>
          <w:szCs w:val="20"/>
          <w:lang w:val="de-DE"/>
        </w:rPr>
        <w:tab/>
        <w:t xml:space="preserve">Thematic Groups Update </w:t>
      </w:r>
      <w:r w:rsidR="00E407AD">
        <w:rPr>
          <w:b/>
          <w:bCs/>
          <w:sz w:val="20"/>
          <w:szCs w:val="20"/>
          <w:lang w:val="de-DE"/>
        </w:rPr>
        <w:t>and Plan of Action</w:t>
      </w:r>
    </w:p>
    <w:p w14:paraId="42F968F9" w14:textId="77777777" w:rsidR="00F77E9B" w:rsidRDefault="00F77E9B">
      <w:pPr>
        <w:pStyle w:val="Body"/>
        <w:spacing w:after="0" w:line="240" w:lineRule="auto"/>
        <w:ind w:left="720"/>
        <w:rPr>
          <w:sz w:val="20"/>
          <w:szCs w:val="20"/>
        </w:rPr>
      </w:pPr>
      <w:bookmarkStart w:id="0" w:name="_GoBack"/>
      <w:bookmarkEnd w:id="0"/>
    </w:p>
    <w:p w14:paraId="753CE0C3" w14:textId="77777777" w:rsidR="00F77E9B" w:rsidRPr="00C85AC0" w:rsidRDefault="00FC6717">
      <w:pPr>
        <w:pStyle w:val="Body"/>
        <w:spacing w:after="0" w:line="240" w:lineRule="auto"/>
        <w:ind w:left="720"/>
        <w:rPr>
          <w:b/>
          <w:sz w:val="20"/>
          <w:szCs w:val="20"/>
        </w:rPr>
      </w:pPr>
      <w:r w:rsidRPr="00C85AC0">
        <w:rPr>
          <w:b/>
          <w:sz w:val="20"/>
          <w:szCs w:val="20"/>
          <w:lang w:val="en-US"/>
        </w:rPr>
        <w:t>AIT group</w:t>
      </w:r>
    </w:p>
    <w:p w14:paraId="3B877D8B" w14:textId="1B594B33" w:rsidR="00581532" w:rsidRDefault="00581532">
      <w:pPr>
        <w:pStyle w:val="Body"/>
        <w:spacing w:after="0" w:line="240" w:lineRule="auto"/>
        <w:ind w:left="720"/>
        <w:rPr>
          <w:sz w:val="20"/>
          <w:szCs w:val="20"/>
          <w:lang w:val="en-US"/>
        </w:rPr>
      </w:pPr>
      <w:r>
        <w:rPr>
          <w:sz w:val="20"/>
          <w:szCs w:val="20"/>
          <w:lang w:val="en-US"/>
        </w:rPr>
        <w:t>Marco gave a brief update on AIT group activities and shared the group</w:t>
      </w:r>
      <w:r w:rsidR="00457ACA">
        <w:rPr>
          <w:sz w:val="20"/>
          <w:szCs w:val="20"/>
          <w:lang w:val="en-US"/>
        </w:rPr>
        <w:t>’</w:t>
      </w:r>
      <w:r>
        <w:rPr>
          <w:sz w:val="20"/>
          <w:szCs w:val="20"/>
          <w:lang w:val="en-US"/>
        </w:rPr>
        <w:t>s plans for m</w:t>
      </w:r>
      <w:r w:rsidR="00FC6717">
        <w:rPr>
          <w:sz w:val="20"/>
          <w:szCs w:val="20"/>
          <w:lang w:val="en-US"/>
        </w:rPr>
        <w:t>eeting</w:t>
      </w:r>
      <w:r>
        <w:rPr>
          <w:sz w:val="20"/>
          <w:szCs w:val="20"/>
          <w:lang w:val="en-US"/>
        </w:rPr>
        <w:t>s</w:t>
      </w:r>
      <w:r w:rsidR="00FC6717">
        <w:rPr>
          <w:sz w:val="20"/>
          <w:szCs w:val="20"/>
          <w:lang w:val="en-US"/>
        </w:rPr>
        <w:t xml:space="preserve"> with Stagecoach </w:t>
      </w:r>
      <w:r>
        <w:rPr>
          <w:sz w:val="20"/>
          <w:szCs w:val="20"/>
          <w:lang w:val="en-US"/>
        </w:rPr>
        <w:t>and the Light Rail group.</w:t>
      </w:r>
    </w:p>
    <w:p w14:paraId="5ADAA662" w14:textId="2A433A25" w:rsidR="008A728D" w:rsidRDefault="008A728D" w:rsidP="001F3C38">
      <w:pPr>
        <w:pStyle w:val="Body"/>
        <w:spacing w:after="0" w:line="240" w:lineRule="auto"/>
        <w:rPr>
          <w:b/>
          <w:sz w:val="20"/>
          <w:szCs w:val="20"/>
          <w:lang w:val="en-US"/>
        </w:rPr>
      </w:pPr>
    </w:p>
    <w:p w14:paraId="7E8C07A2" w14:textId="23DC70A8" w:rsidR="00E604A3" w:rsidRDefault="00E604A3">
      <w:pPr>
        <w:pStyle w:val="Body"/>
        <w:spacing w:after="0" w:line="240" w:lineRule="auto"/>
        <w:ind w:left="720"/>
        <w:rPr>
          <w:b/>
          <w:sz w:val="20"/>
          <w:szCs w:val="20"/>
          <w:lang w:val="en-US"/>
        </w:rPr>
      </w:pPr>
      <w:r w:rsidRPr="00E604A3">
        <w:rPr>
          <w:b/>
          <w:sz w:val="20"/>
          <w:szCs w:val="20"/>
          <w:lang w:val="en-US"/>
        </w:rPr>
        <w:lastRenderedPageBreak/>
        <w:t>Economy group</w:t>
      </w:r>
    </w:p>
    <w:p w14:paraId="5D0DD666" w14:textId="7380733F" w:rsidR="00E604A3" w:rsidRPr="00E604A3" w:rsidRDefault="00E604A3">
      <w:pPr>
        <w:pStyle w:val="Body"/>
        <w:spacing w:after="0" w:line="240" w:lineRule="auto"/>
        <w:ind w:left="720"/>
        <w:rPr>
          <w:sz w:val="20"/>
          <w:szCs w:val="20"/>
          <w:lang w:val="en-US"/>
        </w:rPr>
      </w:pPr>
      <w:r>
        <w:rPr>
          <w:sz w:val="20"/>
          <w:szCs w:val="20"/>
          <w:lang w:val="en-US"/>
        </w:rPr>
        <w:t xml:space="preserve">AT reported that the Economy group issues and options are complete and that </w:t>
      </w:r>
      <w:r w:rsidR="003B082A">
        <w:rPr>
          <w:sz w:val="20"/>
          <w:szCs w:val="20"/>
          <w:lang w:val="en-US"/>
        </w:rPr>
        <w:t xml:space="preserve">he’d held meetings with </w:t>
      </w:r>
      <w:r w:rsidR="003C06C9">
        <w:rPr>
          <w:sz w:val="20"/>
          <w:szCs w:val="20"/>
          <w:lang w:val="en-US"/>
        </w:rPr>
        <w:t xml:space="preserve">local business representatives including the Chamber of Commerce, Town Centre Business Forum and </w:t>
      </w:r>
      <w:r w:rsidR="003B082A">
        <w:rPr>
          <w:sz w:val="20"/>
          <w:szCs w:val="20"/>
          <w:lang w:val="en-US"/>
        </w:rPr>
        <w:t>Wildmoor</w:t>
      </w:r>
      <w:r>
        <w:rPr>
          <w:sz w:val="20"/>
          <w:szCs w:val="20"/>
          <w:lang w:val="en-US"/>
        </w:rPr>
        <w:t xml:space="preserve"> Developments </w:t>
      </w:r>
      <w:r w:rsidR="008A728D">
        <w:rPr>
          <w:sz w:val="20"/>
          <w:szCs w:val="20"/>
          <w:lang w:val="en-US"/>
        </w:rPr>
        <w:t>as well as</w:t>
      </w:r>
      <w:r>
        <w:rPr>
          <w:sz w:val="20"/>
          <w:szCs w:val="20"/>
          <w:lang w:val="en-US"/>
        </w:rPr>
        <w:t xml:space="preserve"> the new CDC Economic Officer</w:t>
      </w:r>
      <w:r w:rsidR="003C06C9">
        <w:rPr>
          <w:sz w:val="20"/>
          <w:szCs w:val="20"/>
          <w:lang w:val="en-US"/>
        </w:rPr>
        <w:t>, Paul James</w:t>
      </w:r>
      <w:r>
        <w:rPr>
          <w:sz w:val="20"/>
          <w:szCs w:val="20"/>
          <w:lang w:val="en-US"/>
        </w:rPr>
        <w:t>.</w:t>
      </w:r>
      <w:r w:rsidR="003C06C9">
        <w:rPr>
          <w:sz w:val="20"/>
          <w:szCs w:val="20"/>
          <w:lang w:val="en-US"/>
        </w:rPr>
        <w:t xml:space="preserve"> It was noted that more detailed work on shaping planning policy and future thematic workshops would include a wider range of stakeholders. It was also important that a partnership/delivery vehicle for non-planning options and ideas be established and that this was something which had been considered as part of the masterplan process.</w:t>
      </w:r>
    </w:p>
    <w:p w14:paraId="76E6ED54" w14:textId="77777777" w:rsidR="00F77E9B" w:rsidRPr="002B2115" w:rsidRDefault="00F77E9B">
      <w:pPr>
        <w:pStyle w:val="Body"/>
        <w:spacing w:after="0" w:line="240" w:lineRule="auto"/>
        <w:rPr>
          <w:sz w:val="16"/>
          <w:szCs w:val="16"/>
        </w:rPr>
      </w:pPr>
    </w:p>
    <w:p w14:paraId="142BAD66" w14:textId="77777777" w:rsidR="00E407AD" w:rsidRPr="009D3649" w:rsidRDefault="00E407AD" w:rsidP="00E407AD">
      <w:pPr>
        <w:pStyle w:val="Body"/>
        <w:spacing w:after="0" w:line="240" w:lineRule="auto"/>
        <w:ind w:firstLine="720"/>
        <w:rPr>
          <w:b/>
          <w:sz w:val="20"/>
          <w:szCs w:val="20"/>
          <w:lang w:val="en-US"/>
        </w:rPr>
      </w:pPr>
      <w:r w:rsidRPr="009D3649">
        <w:rPr>
          <w:b/>
          <w:sz w:val="20"/>
          <w:szCs w:val="20"/>
          <w:lang w:val="en-US"/>
        </w:rPr>
        <w:t>AT set out the plan of action for Thematic Groups as follows:</w:t>
      </w:r>
    </w:p>
    <w:p w14:paraId="6AA7DB86" w14:textId="77777777" w:rsidR="00E407AD" w:rsidRPr="00E407AD" w:rsidRDefault="00FC6717" w:rsidP="00E407AD">
      <w:pPr>
        <w:pStyle w:val="Body"/>
        <w:numPr>
          <w:ilvl w:val="0"/>
          <w:numId w:val="7"/>
        </w:numPr>
        <w:spacing w:after="0" w:line="240" w:lineRule="auto"/>
        <w:rPr>
          <w:sz w:val="20"/>
          <w:szCs w:val="20"/>
        </w:rPr>
      </w:pPr>
      <w:r w:rsidRPr="00E407AD">
        <w:rPr>
          <w:sz w:val="20"/>
          <w:szCs w:val="20"/>
          <w:lang w:val="en-US"/>
        </w:rPr>
        <w:t>All groups</w:t>
      </w:r>
      <w:r w:rsidR="00E407AD" w:rsidRPr="00E407AD">
        <w:rPr>
          <w:sz w:val="20"/>
          <w:szCs w:val="20"/>
          <w:lang w:val="en-US"/>
        </w:rPr>
        <w:t xml:space="preserve"> to provide issues and options in Peer Review ready format by 25</w:t>
      </w:r>
      <w:r w:rsidR="00E407AD" w:rsidRPr="00E407AD">
        <w:rPr>
          <w:sz w:val="20"/>
          <w:szCs w:val="20"/>
          <w:vertAlign w:val="superscript"/>
          <w:lang w:val="en-US"/>
        </w:rPr>
        <w:t>th</w:t>
      </w:r>
      <w:r w:rsidR="00E407AD" w:rsidRPr="00E407AD">
        <w:rPr>
          <w:sz w:val="20"/>
          <w:szCs w:val="20"/>
          <w:lang w:val="en-US"/>
        </w:rPr>
        <w:t xml:space="preserve"> September</w:t>
      </w:r>
      <w:r w:rsidRPr="00E407AD">
        <w:rPr>
          <w:sz w:val="20"/>
          <w:szCs w:val="20"/>
          <w:lang w:val="en-US"/>
        </w:rPr>
        <w:t xml:space="preserve"> </w:t>
      </w:r>
    </w:p>
    <w:p w14:paraId="6AB9B3E8" w14:textId="2B6EC505" w:rsidR="00E407AD" w:rsidRPr="00E407AD" w:rsidRDefault="00E407AD" w:rsidP="008A728D">
      <w:pPr>
        <w:pStyle w:val="Body"/>
        <w:spacing w:after="0" w:line="240" w:lineRule="auto"/>
        <w:ind w:left="1080"/>
        <w:rPr>
          <w:sz w:val="20"/>
          <w:szCs w:val="20"/>
        </w:rPr>
      </w:pPr>
      <w:r w:rsidRPr="00E407AD">
        <w:rPr>
          <w:b/>
          <w:sz w:val="20"/>
          <w:szCs w:val="20"/>
        </w:rPr>
        <w:t>ACTION:</w:t>
      </w:r>
      <w:r>
        <w:rPr>
          <w:sz w:val="20"/>
          <w:szCs w:val="20"/>
        </w:rPr>
        <w:t xml:space="preserve"> SBM to follow up with AT (Economic, Development and Community) CI (Environment)and MB (AIT)</w:t>
      </w:r>
    </w:p>
    <w:p w14:paraId="7137B77A" w14:textId="77777777" w:rsidR="00E407AD" w:rsidRPr="00E604A3" w:rsidRDefault="00FC6717" w:rsidP="00E407AD">
      <w:pPr>
        <w:pStyle w:val="Body"/>
        <w:numPr>
          <w:ilvl w:val="0"/>
          <w:numId w:val="7"/>
        </w:numPr>
        <w:spacing w:after="0" w:line="240" w:lineRule="auto"/>
        <w:rPr>
          <w:sz w:val="20"/>
          <w:szCs w:val="20"/>
        </w:rPr>
      </w:pPr>
      <w:r w:rsidRPr="00E407AD">
        <w:rPr>
          <w:sz w:val="20"/>
          <w:szCs w:val="20"/>
          <w:lang w:val="en-US"/>
        </w:rPr>
        <w:t>28th September</w:t>
      </w:r>
      <w:r w:rsidR="00E407AD">
        <w:rPr>
          <w:sz w:val="20"/>
          <w:szCs w:val="20"/>
          <w:lang w:val="en-US"/>
        </w:rPr>
        <w:t>–</w:t>
      </w:r>
      <w:r w:rsidRPr="00E407AD">
        <w:rPr>
          <w:sz w:val="20"/>
          <w:szCs w:val="20"/>
          <w:lang w:val="en-US"/>
        </w:rPr>
        <w:t xml:space="preserve"> </w:t>
      </w:r>
      <w:r w:rsidR="00E407AD">
        <w:rPr>
          <w:sz w:val="20"/>
          <w:szCs w:val="20"/>
          <w:lang w:val="en-US"/>
        </w:rPr>
        <w:t xml:space="preserve">Reports will be e-mailed to all volunteers for </w:t>
      </w:r>
      <w:r w:rsidRPr="00E407AD">
        <w:rPr>
          <w:sz w:val="20"/>
          <w:szCs w:val="20"/>
          <w:lang w:val="en-US"/>
        </w:rPr>
        <w:t xml:space="preserve">peer review </w:t>
      </w:r>
      <w:r w:rsidR="00E407AD">
        <w:rPr>
          <w:sz w:val="20"/>
          <w:szCs w:val="20"/>
          <w:lang w:val="en-US"/>
        </w:rPr>
        <w:t>–</w:t>
      </w:r>
      <w:r w:rsidRPr="00E407AD">
        <w:rPr>
          <w:sz w:val="20"/>
          <w:szCs w:val="20"/>
          <w:lang w:val="en-US"/>
        </w:rPr>
        <w:t xml:space="preserve"> </w:t>
      </w:r>
      <w:r w:rsidR="00E407AD">
        <w:rPr>
          <w:sz w:val="20"/>
          <w:szCs w:val="20"/>
          <w:lang w:val="en-US"/>
        </w:rPr>
        <w:t xml:space="preserve">They will be asked to </w:t>
      </w:r>
      <w:r w:rsidRPr="00E407AD">
        <w:rPr>
          <w:sz w:val="20"/>
          <w:szCs w:val="20"/>
          <w:lang w:val="en-US"/>
        </w:rPr>
        <w:t>sen</w:t>
      </w:r>
      <w:r w:rsidR="00E407AD">
        <w:rPr>
          <w:sz w:val="20"/>
          <w:szCs w:val="20"/>
          <w:lang w:val="en-US"/>
        </w:rPr>
        <w:t xml:space="preserve">se check all that we have done to ensure </w:t>
      </w:r>
      <w:r w:rsidRPr="00E407AD">
        <w:rPr>
          <w:sz w:val="20"/>
          <w:szCs w:val="20"/>
          <w:lang w:val="en-US"/>
        </w:rPr>
        <w:t>we are on track with</w:t>
      </w:r>
      <w:r w:rsidR="00E407AD">
        <w:rPr>
          <w:sz w:val="20"/>
          <w:szCs w:val="20"/>
          <w:lang w:val="en-US"/>
        </w:rPr>
        <w:t xml:space="preserve"> Identified community needs. Deadline for comments will be 11</w:t>
      </w:r>
      <w:r w:rsidR="00E407AD" w:rsidRPr="00E407AD">
        <w:rPr>
          <w:sz w:val="20"/>
          <w:szCs w:val="20"/>
          <w:vertAlign w:val="superscript"/>
          <w:lang w:val="en-US"/>
        </w:rPr>
        <w:t>th</w:t>
      </w:r>
      <w:r w:rsidR="00E407AD">
        <w:rPr>
          <w:sz w:val="20"/>
          <w:szCs w:val="20"/>
          <w:lang w:val="en-US"/>
        </w:rPr>
        <w:t xml:space="preserve"> October.</w:t>
      </w:r>
    </w:p>
    <w:p w14:paraId="0186A841" w14:textId="77777777" w:rsidR="00F77E9B" w:rsidRPr="00E604A3" w:rsidRDefault="00E407AD" w:rsidP="00E407AD">
      <w:pPr>
        <w:pStyle w:val="Body"/>
        <w:numPr>
          <w:ilvl w:val="0"/>
          <w:numId w:val="7"/>
        </w:numPr>
        <w:spacing w:after="0" w:line="240" w:lineRule="auto"/>
        <w:rPr>
          <w:sz w:val="20"/>
          <w:szCs w:val="20"/>
        </w:rPr>
      </w:pPr>
      <w:r>
        <w:rPr>
          <w:sz w:val="20"/>
          <w:szCs w:val="20"/>
          <w:lang w:val="en-US"/>
        </w:rPr>
        <w:t xml:space="preserve">Any changes necessary will be </w:t>
      </w:r>
      <w:r w:rsidR="00E604A3">
        <w:rPr>
          <w:sz w:val="20"/>
          <w:szCs w:val="20"/>
          <w:lang w:val="en-US"/>
        </w:rPr>
        <w:t>agreed and made at the SG meeting on 13</w:t>
      </w:r>
      <w:r w:rsidR="00E604A3" w:rsidRPr="00E604A3">
        <w:rPr>
          <w:sz w:val="20"/>
          <w:szCs w:val="20"/>
          <w:vertAlign w:val="superscript"/>
          <w:lang w:val="en-US"/>
        </w:rPr>
        <w:t>th</w:t>
      </w:r>
      <w:r w:rsidR="00E604A3">
        <w:rPr>
          <w:sz w:val="20"/>
          <w:szCs w:val="20"/>
          <w:lang w:val="en-US"/>
        </w:rPr>
        <w:t xml:space="preserve"> October</w:t>
      </w:r>
      <w:r>
        <w:rPr>
          <w:sz w:val="20"/>
          <w:szCs w:val="20"/>
          <w:lang w:val="en-US"/>
        </w:rPr>
        <w:t xml:space="preserve">   </w:t>
      </w:r>
    </w:p>
    <w:p w14:paraId="25F16C81" w14:textId="58F443A7" w:rsidR="00E604A3" w:rsidRPr="00E407AD" w:rsidRDefault="00E604A3" w:rsidP="00E407AD">
      <w:pPr>
        <w:pStyle w:val="Body"/>
        <w:numPr>
          <w:ilvl w:val="0"/>
          <w:numId w:val="7"/>
        </w:numPr>
        <w:spacing w:after="0" w:line="240" w:lineRule="auto"/>
        <w:rPr>
          <w:sz w:val="20"/>
          <w:szCs w:val="20"/>
        </w:rPr>
      </w:pPr>
      <w:r>
        <w:rPr>
          <w:sz w:val="20"/>
          <w:szCs w:val="20"/>
          <w:lang w:val="en-US"/>
        </w:rPr>
        <w:t>Draft recommendations to be ready to go to the TC for sign off at the</w:t>
      </w:r>
      <w:r w:rsidR="00A6545C">
        <w:rPr>
          <w:sz w:val="20"/>
          <w:szCs w:val="20"/>
          <w:lang w:val="en-US"/>
        </w:rPr>
        <w:t>ir</w:t>
      </w:r>
      <w:r>
        <w:rPr>
          <w:sz w:val="20"/>
          <w:szCs w:val="20"/>
          <w:lang w:val="en-US"/>
        </w:rPr>
        <w:t xml:space="preserve"> November meeting.</w:t>
      </w:r>
    </w:p>
    <w:p w14:paraId="39DC4EC2" w14:textId="77777777" w:rsidR="00F77E9B" w:rsidRPr="002B2115" w:rsidRDefault="00F77E9B">
      <w:pPr>
        <w:pStyle w:val="Body"/>
        <w:spacing w:after="0" w:line="240" w:lineRule="auto"/>
        <w:rPr>
          <w:sz w:val="16"/>
          <w:szCs w:val="16"/>
        </w:rPr>
      </w:pPr>
    </w:p>
    <w:p w14:paraId="53C628CD" w14:textId="17460CF9" w:rsidR="00E604A3" w:rsidRDefault="00E604A3" w:rsidP="00E604A3">
      <w:pPr>
        <w:pStyle w:val="Body"/>
        <w:spacing w:after="0" w:line="240" w:lineRule="auto"/>
        <w:ind w:left="720"/>
        <w:rPr>
          <w:sz w:val="20"/>
          <w:szCs w:val="20"/>
          <w:lang w:val="en-US"/>
        </w:rPr>
      </w:pPr>
      <w:r>
        <w:rPr>
          <w:sz w:val="20"/>
          <w:szCs w:val="20"/>
          <w:lang w:val="en-US"/>
        </w:rPr>
        <w:t xml:space="preserve">It was </w:t>
      </w:r>
      <w:r w:rsidR="003C06C9">
        <w:rPr>
          <w:sz w:val="20"/>
          <w:szCs w:val="20"/>
          <w:lang w:val="en-US"/>
        </w:rPr>
        <w:t xml:space="preserve">confirmed </w:t>
      </w:r>
      <w:r>
        <w:rPr>
          <w:sz w:val="20"/>
          <w:szCs w:val="20"/>
          <w:lang w:val="en-US"/>
        </w:rPr>
        <w:t xml:space="preserve">that the peer review could be expanded to include </w:t>
      </w:r>
      <w:r w:rsidR="003C06C9">
        <w:rPr>
          <w:sz w:val="20"/>
          <w:szCs w:val="20"/>
          <w:lang w:val="en-US"/>
        </w:rPr>
        <w:t>anyone with whom the respective thematic groups had made contact with, in drafting the issues, barriers and options</w:t>
      </w:r>
      <w:r>
        <w:rPr>
          <w:sz w:val="20"/>
          <w:szCs w:val="20"/>
          <w:lang w:val="en-US"/>
        </w:rPr>
        <w:t>, asking th</w:t>
      </w:r>
      <w:r w:rsidR="003C06C9">
        <w:rPr>
          <w:sz w:val="20"/>
          <w:szCs w:val="20"/>
          <w:lang w:val="en-US"/>
        </w:rPr>
        <w:t>at feedback be sent to SBM.</w:t>
      </w:r>
      <w:r>
        <w:rPr>
          <w:sz w:val="20"/>
          <w:szCs w:val="20"/>
          <w:lang w:val="en-US"/>
        </w:rPr>
        <w:t xml:space="preserve"> </w:t>
      </w:r>
    </w:p>
    <w:p w14:paraId="65C15729" w14:textId="756C6241" w:rsidR="00F77E9B" w:rsidRPr="002B2115" w:rsidRDefault="00F77E9B">
      <w:pPr>
        <w:pStyle w:val="Body"/>
        <w:spacing w:after="0" w:line="240" w:lineRule="auto"/>
        <w:rPr>
          <w:sz w:val="16"/>
          <w:szCs w:val="16"/>
        </w:rPr>
      </w:pPr>
    </w:p>
    <w:p w14:paraId="45399CA8" w14:textId="77777777" w:rsidR="00F77E9B" w:rsidRDefault="009D3649" w:rsidP="009D3649">
      <w:pPr>
        <w:pStyle w:val="Body"/>
        <w:spacing w:after="0" w:line="240" w:lineRule="auto"/>
        <w:ind w:firstLine="720"/>
        <w:rPr>
          <w:sz w:val="20"/>
          <w:szCs w:val="20"/>
          <w:lang w:val="en-US"/>
        </w:rPr>
      </w:pPr>
      <w:r>
        <w:rPr>
          <w:sz w:val="20"/>
          <w:szCs w:val="20"/>
        </w:rPr>
        <w:t>It was agreed that CI will feed</w:t>
      </w:r>
      <w:r w:rsidR="00FC6717">
        <w:rPr>
          <w:sz w:val="20"/>
          <w:szCs w:val="20"/>
          <w:lang w:val="en-US"/>
        </w:rPr>
        <w:t xml:space="preserve"> Environment </w:t>
      </w:r>
      <w:r>
        <w:rPr>
          <w:sz w:val="20"/>
          <w:szCs w:val="20"/>
          <w:lang w:val="en-US"/>
        </w:rPr>
        <w:t xml:space="preserve">comments </w:t>
      </w:r>
      <w:r w:rsidR="00FC6717">
        <w:rPr>
          <w:sz w:val="20"/>
          <w:szCs w:val="20"/>
          <w:lang w:val="en-US"/>
        </w:rPr>
        <w:t xml:space="preserve">in to Development </w:t>
      </w:r>
      <w:r>
        <w:rPr>
          <w:sz w:val="20"/>
          <w:szCs w:val="20"/>
          <w:lang w:val="en-US"/>
        </w:rPr>
        <w:t>report when AT undertakes that.</w:t>
      </w:r>
    </w:p>
    <w:p w14:paraId="628C2F38" w14:textId="6AAC929C" w:rsidR="00F77E9B" w:rsidRDefault="009D3649" w:rsidP="008A728D">
      <w:pPr>
        <w:pStyle w:val="Body"/>
        <w:spacing w:after="0" w:line="240" w:lineRule="auto"/>
        <w:ind w:firstLine="720"/>
        <w:rPr>
          <w:sz w:val="20"/>
          <w:szCs w:val="20"/>
        </w:rPr>
      </w:pPr>
      <w:r>
        <w:rPr>
          <w:sz w:val="20"/>
          <w:szCs w:val="20"/>
          <w:lang w:val="en-US"/>
        </w:rPr>
        <w:t>It was noted that MB will act as AIT point of contact for AT.</w:t>
      </w:r>
    </w:p>
    <w:p w14:paraId="09364494" w14:textId="77777777" w:rsidR="00F77E9B" w:rsidRDefault="00F77E9B">
      <w:pPr>
        <w:pStyle w:val="Body"/>
        <w:spacing w:after="0" w:line="240" w:lineRule="auto"/>
        <w:rPr>
          <w:sz w:val="16"/>
          <w:szCs w:val="16"/>
        </w:rPr>
      </w:pPr>
    </w:p>
    <w:p w14:paraId="01F18968" w14:textId="77777777" w:rsidR="00F77E9B" w:rsidRDefault="009D3649">
      <w:pPr>
        <w:pStyle w:val="Body"/>
        <w:spacing w:after="0" w:line="240" w:lineRule="auto"/>
        <w:rPr>
          <w:sz w:val="20"/>
          <w:szCs w:val="20"/>
        </w:rPr>
      </w:pPr>
      <w:r>
        <w:rPr>
          <w:b/>
          <w:bCs/>
          <w:sz w:val="20"/>
          <w:szCs w:val="20"/>
          <w:lang w:val="en-US"/>
        </w:rPr>
        <w:t>5</w:t>
      </w:r>
      <w:r w:rsidR="00FC6717">
        <w:rPr>
          <w:b/>
          <w:bCs/>
          <w:sz w:val="20"/>
          <w:szCs w:val="20"/>
          <w:lang w:val="en-US"/>
        </w:rPr>
        <w:t>9.</w:t>
      </w:r>
      <w:r>
        <w:rPr>
          <w:b/>
          <w:bCs/>
          <w:sz w:val="20"/>
          <w:szCs w:val="20"/>
          <w:lang w:val="en-US"/>
        </w:rPr>
        <w:t>20</w:t>
      </w:r>
      <w:r w:rsidR="00FC6717">
        <w:rPr>
          <w:b/>
          <w:bCs/>
          <w:sz w:val="20"/>
          <w:szCs w:val="20"/>
          <w:lang w:val="en-US"/>
        </w:rPr>
        <w:tab/>
        <w:t xml:space="preserve">Steering Group Terms of Reference </w:t>
      </w:r>
    </w:p>
    <w:p w14:paraId="2A3111A1" w14:textId="195F2395" w:rsidR="00F77E9B" w:rsidRDefault="00EA40DE" w:rsidP="002B2115">
      <w:pPr>
        <w:pStyle w:val="Body"/>
        <w:spacing w:line="240" w:lineRule="auto"/>
        <w:ind w:left="720"/>
        <w:rPr>
          <w:sz w:val="20"/>
          <w:szCs w:val="20"/>
          <w:lang w:val="en-US"/>
        </w:rPr>
      </w:pPr>
      <w:r>
        <w:rPr>
          <w:sz w:val="20"/>
          <w:szCs w:val="20"/>
          <w:lang w:val="en-US"/>
        </w:rPr>
        <w:t>The revised TOR, agreed on August 25</w:t>
      </w:r>
      <w:r w:rsidRPr="00EA40DE">
        <w:rPr>
          <w:sz w:val="20"/>
          <w:szCs w:val="20"/>
          <w:vertAlign w:val="superscript"/>
          <w:lang w:val="en-US"/>
        </w:rPr>
        <w:t>th</w:t>
      </w:r>
      <w:r>
        <w:rPr>
          <w:sz w:val="20"/>
          <w:szCs w:val="20"/>
          <w:lang w:val="en-US"/>
        </w:rPr>
        <w:t xml:space="preserve"> for submission to CTC </w:t>
      </w:r>
      <w:r w:rsidR="00A6545C">
        <w:rPr>
          <w:sz w:val="20"/>
          <w:szCs w:val="20"/>
          <w:lang w:val="en-US"/>
        </w:rPr>
        <w:t>has</w:t>
      </w:r>
      <w:r>
        <w:rPr>
          <w:sz w:val="20"/>
          <w:szCs w:val="20"/>
          <w:lang w:val="en-US"/>
        </w:rPr>
        <w:t xml:space="preserve"> been formally approved by the SG.</w:t>
      </w:r>
    </w:p>
    <w:p w14:paraId="377E25D5" w14:textId="71E6430D" w:rsidR="00EA40DE" w:rsidRDefault="00A6545C" w:rsidP="00EA40DE">
      <w:pPr>
        <w:ind w:left="720"/>
        <w:rPr>
          <w:rFonts w:ascii="Calibri" w:hAnsi="Calibri"/>
          <w:sz w:val="20"/>
          <w:szCs w:val="20"/>
        </w:rPr>
      </w:pPr>
      <w:r>
        <w:rPr>
          <w:rFonts w:ascii="Calibri" w:hAnsi="Calibri"/>
          <w:sz w:val="20"/>
          <w:szCs w:val="20"/>
        </w:rPr>
        <w:t>The Chari</w:t>
      </w:r>
      <w:r w:rsidR="00EA40DE" w:rsidRPr="00EA40DE">
        <w:rPr>
          <w:rFonts w:ascii="Calibri" w:hAnsi="Calibri"/>
          <w:sz w:val="20"/>
          <w:szCs w:val="20"/>
        </w:rPr>
        <w:t xml:space="preserve"> then communicated a recommendation that Marco Taylor (current co-opted member) and Chris Pogson (a member of the group that volunteered in the spring who has a suitably appropriate CV) be appointed as full members of the Steering Group to fill the vacancies caused by the resignations of Jon Athawes and Tristan Wilkinson.</w:t>
      </w:r>
    </w:p>
    <w:p w14:paraId="7D7E2CC6" w14:textId="77777777" w:rsidR="00EA40DE" w:rsidRPr="002B2115" w:rsidRDefault="00EA40DE" w:rsidP="00EA40DE">
      <w:pPr>
        <w:ind w:left="720"/>
        <w:rPr>
          <w:rFonts w:ascii="Calibri" w:hAnsi="Calibri"/>
          <w:sz w:val="16"/>
          <w:szCs w:val="16"/>
        </w:rPr>
      </w:pPr>
    </w:p>
    <w:p w14:paraId="5114589E" w14:textId="4D9E3E94" w:rsidR="00EA40DE" w:rsidRDefault="00EA40DE" w:rsidP="008A728D">
      <w:pPr>
        <w:ind w:left="720"/>
        <w:rPr>
          <w:rFonts w:ascii="Calibri" w:hAnsi="Calibri"/>
          <w:sz w:val="20"/>
          <w:szCs w:val="20"/>
        </w:rPr>
      </w:pPr>
      <w:r>
        <w:rPr>
          <w:rFonts w:ascii="Calibri" w:hAnsi="Calibri"/>
          <w:sz w:val="20"/>
          <w:szCs w:val="20"/>
        </w:rPr>
        <w:t xml:space="preserve">RH raised a concern about the recruitment process, the recruitment criteria and the lack of diversity. </w:t>
      </w:r>
    </w:p>
    <w:p w14:paraId="14989139" w14:textId="77777777" w:rsidR="00EA40DE" w:rsidRDefault="00EA40DE" w:rsidP="00EA40DE">
      <w:pPr>
        <w:ind w:left="720"/>
        <w:rPr>
          <w:rFonts w:ascii="Calibri" w:hAnsi="Calibri"/>
          <w:sz w:val="20"/>
          <w:szCs w:val="20"/>
        </w:rPr>
      </w:pPr>
      <w:r w:rsidRPr="00EA40DE">
        <w:rPr>
          <w:rFonts w:ascii="Calibri" w:hAnsi="Calibri"/>
          <w:b/>
          <w:sz w:val="20"/>
          <w:szCs w:val="20"/>
        </w:rPr>
        <w:t>ACTION:</w:t>
      </w:r>
      <w:r>
        <w:rPr>
          <w:rFonts w:ascii="Calibri" w:hAnsi="Calibri"/>
          <w:sz w:val="20"/>
          <w:szCs w:val="20"/>
        </w:rPr>
        <w:t xml:space="preserve"> CI volunteered and it was agreed that CI would speak with RH to better understand her concerns and how she feels they can be addressed. A meeting with RH would then be set up if necessary.</w:t>
      </w:r>
    </w:p>
    <w:p w14:paraId="3C07F9CB" w14:textId="77777777" w:rsidR="00150508" w:rsidRPr="002B2115" w:rsidRDefault="00150508" w:rsidP="00EA40DE">
      <w:pPr>
        <w:ind w:left="720"/>
        <w:rPr>
          <w:rFonts w:ascii="Calibri" w:hAnsi="Calibri"/>
          <w:sz w:val="16"/>
          <w:szCs w:val="16"/>
        </w:rPr>
      </w:pPr>
    </w:p>
    <w:p w14:paraId="33619075" w14:textId="076C2ED4" w:rsidR="00150508" w:rsidRDefault="00150508" w:rsidP="002B2115">
      <w:pPr>
        <w:ind w:left="720"/>
        <w:rPr>
          <w:rFonts w:ascii="Calibri" w:hAnsi="Calibri"/>
          <w:sz w:val="20"/>
          <w:szCs w:val="20"/>
        </w:rPr>
      </w:pPr>
      <w:r>
        <w:rPr>
          <w:rFonts w:ascii="Calibri" w:hAnsi="Calibri"/>
          <w:sz w:val="20"/>
          <w:szCs w:val="20"/>
        </w:rPr>
        <w:t>In the meantime, given the importance and volume of work being undertaken by the SG it was agreed that Marco Taylor will become a full member. Membership of Chris Pogson should be put “on hold” until we have assessed and agreed any necessary revisions to our recruitment process</w:t>
      </w:r>
      <w:r w:rsidR="00F01B25">
        <w:rPr>
          <w:rFonts w:ascii="Calibri" w:hAnsi="Calibri"/>
          <w:sz w:val="20"/>
          <w:szCs w:val="20"/>
        </w:rPr>
        <w:t>; subject to formal approval by the Town Council’s Corporate Group in accordance with the current terms of reference.</w:t>
      </w:r>
    </w:p>
    <w:p w14:paraId="303E2A46" w14:textId="730608B9" w:rsidR="00EA40DE" w:rsidRDefault="00150508" w:rsidP="008A728D">
      <w:pPr>
        <w:ind w:left="720"/>
        <w:rPr>
          <w:rFonts w:ascii="Calibri" w:hAnsi="Calibri"/>
          <w:sz w:val="20"/>
          <w:szCs w:val="20"/>
        </w:rPr>
      </w:pPr>
      <w:r w:rsidRPr="00150508">
        <w:rPr>
          <w:rFonts w:ascii="Calibri" w:hAnsi="Calibri"/>
          <w:b/>
          <w:sz w:val="20"/>
          <w:szCs w:val="20"/>
        </w:rPr>
        <w:t>ACTION:</w:t>
      </w:r>
      <w:r w:rsidR="00A6545C">
        <w:rPr>
          <w:rFonts w:ascii="Calibri" w:hAnsi="Calibri"/>
          <w:sz w:val="20"/>
          <w:szCs w:val="20"/>
        </w:rPr>
        <w:t xml:space="preserve"> BH to produce an</w:t>
      </w:r>
      <w:r>
        <w:rPr>
          <w:rFonts w:ascii="Calibri" w:hAnsi="Calibri"/>
          <w:sz w:val="20"/>
          <w:szCs w:val="20"/>
        </w:rPr>
        <w:t xml:space="preserve"> e-mail summarizing this recruitment conversation. </w:t>
      </w:r>
    </w:p>
    <w:p w14:paraId="540970D5" w14:textId="77777777" w:rsidR="008A728D" w:rsidRPr="002B2115" w:rsidRDefault="008A728D" w:rsidP="008A728D">
      <w:pPr>
        <w:ind w:left="720"/>
        <w:rPr>
          <w:rFonts w:ascii="Calibri" w:hAnsi="Calibri"/>
          <w:sz w:val="16"/>
          <w:szCs w:val="16"/>
        </w:rPr>
      </w:pPr>
    </w:p>
    <w:p w14:paraId="5BE88DF4" w14:textId="77777777" w:rsidR="00F77E9B" w:rsidRDefault="003B082A">
      <w:pPr>
        <w:pStyle w:val="Body"/>
        <w:spacing w:after="0" w:line="240" w:lineRule="auto"/>
        <w:rPr>
          <w:b/>
          <w:bCs/>
          <w:sz w:val="20"/>
          <w:szCs w:val="20"/>
        </w:rPr>
      </w:pPr>
      <w:r>
        <w:rPr>
          <w:b/>
          <w:bCs/>
          <w:sz w:val="20"/>
          <w:szCs w:val="20"/>
          <w:lang w:val="en-US"/>
        </w:rPr>
        <w:t>60</w:t>
      </w:r>
      <w:r w:rsidR="00FC6717">
        <w:rPr>
          <w:b/>
          <w:bCs/>
          <w:sz w:val="20"/>
          <w:szCs w:val="20"/>
          <w:lang w:val="en-US"/>
        </w:rPr>
        <w:t>.</w:t>
      </w:r>
      <w:r>
        <w:rPr>
          <w:b/>
          <w:bCs/>
          <w:sz w:val="20"/>
          <w:szCs w:val="20"/>
          <w:lang w:val="en-US"/>
        </w:rPr>
        <w:t>20</w:t>
      </w:r>
      <w:r w:rsidR="00FC6717">
        <w:rPr>
          <w:b/>
          <w:bCs/>
          <w:sz w:val="20"/>
          <w:szCs w:val="20"/>
          <w:lang w:val="en-US"/>
        </w:rPr>
        <w:tab/>
        <w:t xml:space="preserve">Project Plan update </w:t>
      </w:r>
    </w:p>
    <w:p w14:paraId="039AB145" w14:textId="77777777" w:rsidR="00F77E9B" w:rsidRDefault="00FC6717">
      <w:pPr>
        <w:pStyle w:val="Body"/>
        <w:spacing w:after="0" w:line="240" w:lineRule="auto"/>
        <w:ind w:left="720"/>
        <w:rPr>
          <w:sz w:val="20"/>
          <w:szCs w:val="20"/>
          <w:lang w:val="en-US"/>
        </w:rPr>
      </w:pPr>
      <w:r>
        <w:rPr>
          <w:sz w:val="20"/>
          <w:szCs w:val="20"/>
          <w:lang w:val="en-US"/>
        </w:rPr>
        <w:t>To discuss and agree proposed changes to project plan, aligning it with TCMP timescales, so that it can sit alongside the updated TOR as a single entity.</w:t>
      </w:r>
    </w:p>
    <w:p w14:paraId="7751D354" w14:textId="5B7457BF" w:rsidR="003B082A" w:rsidRDefault="00F01B25" w:rsidP="002B2115">
      <w:pPr>
        <w:pStyle w:val="Body"/>
        <w:spacing w:after="0" w:line="240" w:lineRule="auto"/>
        <w:ind w:firstLine="720"/>
        <w:rPr>
          <w:sz w:val="20"/>
          <w:szCs w:val="20"/>
          <w:lang w:val="en-US"/>
        </w:rPr>
      </w:pPr>
      <w:r>
        <w:rPr>
          <w:sz w:val="20"/>
          <w:szCs w:val="20"/>
          <w:lang w:val="en-US"/>
        </w:rPr>
        <w:t>It was noted that we w</w:t>
      </w:r>
      <w:r w:rsidR="003B082A">
        <w:rPr>
          <w:sz w:val="20"/>
          <w:szCs w:val="20"/>
          <w:lang w:val="en-US"/>
        </w:rPr>
        <w:t xml:space="preserve">ill know more about timescales of </w:t>
      </w:r>
      <w:r>
        <w:rPr>
          <w:sz w:val="20"/>
          <w:szCs w:val="20"/>
          <w:lang w:val="en-US"/>
        </w:rPr>
        <w:t xml:space="preserve">the </w:t>
      </w:r>
      <w:r w:rsidR="003B082A">
        <w:rPr>
          <w:sz w:val="20"/>
          <w:szCs w:val="20"/>
          <w:lang w:val="en-US"/>
        </w:rPr>
        <w:t xml:space="preserve">TCMP after the November </w:t>
      </w:r>
      <w:r w:rsidR="00A6545C">
        <w:rPr>
          <w:sz w:val="20"/>
          <w:szCs w:val="20"/>
          <w:lang w:val="en-US"/>
        </w:rPr>
        <w:t xml:space="preserve">CDC </w:t>
      </w:r>
      <w:r w:rsidR="003B082A">
        <w:rPr>
          <w:sz w:val="20"/>
          <w:szCs w:val="20"/>
          <w:lang w:val="en-US"/>
        </w:rPr>
        <w:t>Cabinet meeting.</w:t>
      </w:r>
    </w:p>
    <w:p w14:paraId="41D50F03" w14:textId="1ADA6878" w:rsidR="00F77E9B" w:rsidRDefault="00F77E9B" w:rsidP="002B2115">
      <w:pPr>
        <w:pStyle w:val="Body"/>
        <w:spacing w:after="0" w:line="240" w:lineRule="auto"/>
        <w:rPr>
          <w:sz w:val="16"/>
          <w:szCs w:val="16"/>
        </w:rPr>
      </w:pPr>
    </w:p>
    <w:p w14:paraId="14920BAE" w14:textId="14B275A0" w:rsidR="00F77E9B" w:rsidRPr="002B2115" w:rsidRDefault="003B082A" w:rsidP="002B2115">
      <w:pPr>
        <w:pStyle w:val="Body"/>
        <w:spacing w:after="0" w:line="240" w:lineRule="auto"/>
        <w:rPr>
          <w:b/>
          <w:bCs/>
          <w:sz w:val="20"/>
          <w:szCs w:val="20"/>
        </w:rPr>
      </w:pPr>
      <w:r>
        <w:rPr>
          <w:b/>
          <w:bCs/>
          <w:sz w:val="20"/>
          <w:szCs w:val="20"/>
          <w:lang w:val="en-US"/>
        </w:rPr>
        <w:t>61</w:t>
      </w:r>
      <w:r w:rsidR="00FC6717">
        <w:rPr>
          <w:b/>
          <w:bCs/>
          <w:sz w:val="20"/>
          <w:szCs w:val="20"/>
          <w:lang w:val="en-US"/>
        </w:rPr>
        <w:t>.</w:t>
      </w:r>
      <w:r>
        <w:rPr>
          <w:b/>
          <w:bCs/>
          <w:sz w:val="20"/>
          <w:szCs w:val="20"/>
          <w:lang w:val="en-US"/>
        </w:rPr>
        <w:t>20</w:t>
      </w:r>
      <w:r w:rsidR="00FC6717">
        <w:rPr>
          <w:b/>
          <w:bCs/>
          <w:sz w:val="20"/>
          <w:szCs w:val="20"/>
          <w:lang w:val="en-US"/>
        </w:rPr>
        <w:tab/>
        <w:t xml:space="preserve">Announcements </w:t>
      </w:r>
      <w:r w:rsidR="002B2115">
        <w:rPr>
          <w:b/>
          <w:bCs/>
          <w:sz w:val="20"/>
          <w:szCs w:val="20"/>
          <w:lang w:val="en-US"/>
        </w:rPr>
        <w:t>- None</w:t>
      </w:r>
    </w:p>
    <w:p w14:paraId="41D6D559" w14:textId="77777777" w:rsidR="00F77E9B" w:rsidRDefault="00F77E9B">
      <w:pPr>
        <w:pStyle w:val="Body"/>
        <w:spacing w:after="0" w:line="240" w:lineRule="auto"/>
        <w:rPr>
          <w:sz w:val="16"/>
          <w:szCs w:val="16"/>
        </w:rPr>
      </w:pPr>
    </w:p>
    <w:p w14:paraId="69C38794" w14:textId="1C20BAD9" w:rsidR="00F77E9B" w:rsidRDefault="002B2115" w:rsidP="002B2115">
      <w:pPr>
        <w:pStyle w:val="Body"/>
        <w:spacing w:after="0" w:line="240" w:lineRule="auto"/>
        <w:contextualSpacing/>
        <w:rPr>
          <w:b/>
          <w:bCs/>
          <w:sz w:val="20"/>
          <w:szCs w:val="20"/>
        </w:rPr>
      </w:pPr>
      <w:r>
        <w:rPr>
          <w:b/>
          <w:bCs/>
          <w:sz w:val="20"/>
          <w:szCs w:val="20"/>
          <w:lang w:val="en-US"/>
        </w:rPr>
        <w:t>62</w:t>
      </w:r>
      <w:r w:rsidR="00FC6717">
        <w:rPr>
          <w:b/>
          <w:bCs/>
          <w:sz w:val="20"/>
          <w:szCs w:val="20"/>
          <w:lang w:val="en-US"/>
        </w:rPr>
        <w:t>.</w:t>
      </w:r>
      <w:r>
        <w:rPr>
          <w:b/>
          <w:bCs/>
          <w:sz w:val="20"/>
          <w:szCs w:val="20"/>
          <w:lang w:val="en-US"/>
        </w:rPr>
        <w:t>20</w:t>
      </w:r>
      <w:r w:rsidR="00FC6717">
        <w:rPr>
          <w:b/>
          <w:bCs/>
          <w:sz w:val="20"/>
          <w:szCs w:val="20"/>
          <w:lang w:val="en-US"/>
        </w:rPr>
        <w:tab/>
        <w:t xml:space="preserve">Date and Time of Future Meetings </w:t>
      </w:r>
    </w:p>
    <w:p w14:paraId="0D352737" w14:textId="0324FA03" w:rsidR="00F77E9B" w:rsidRDefault="00FC6717" w:rsidP="002B2115">
      <w:pPr>
        <w:pStyle w:val="Default"/>
        <w:ind w:left="720"/>
        <w:contextualSpacing/>
        <w:rPr>
          <w:rFonts w:ascii="Calibri" w:eastAsia="Calibri" w:hAnsi="Calibri" w:cs="Calibri"/>
          <w:sz w:val="20"/>
          <w:szCs w:val="20"/>
        </w:rPr>
      </w:pPr>
      <w:r>
        <w:rPr>
          <w:rFonts w:ascii="Calibri" w:hAnsi="Calibri"/>
          <w:b/>
          <w:bCs/>
          <w:sz w:val="20"/>
          <w:szCs w:val="20"/>
        </w:rPr>
        <w:t>2020:</w:t>
      </w:r>
      <w:r>
        <w:rPr>
          <w:rFonts w:ascii="Calibri" w:hAnsi="Calibri"/>
          <w:sz w:val="20"/>
          <w:szCs w:val="20"/>
        </w:rPr>
        <w:t xml:space="preserve"> Tues 13</w:t>
      </w:r>
      <w:r w:rsidR="002B2115">
        <w:rPr>
          <w:rFonts w:ascii="Calibri" w:hAnsi="Calibri"/>
          <w:position w:val="16"/>
          <w:sz w:val="20"/>
          <w:szCs w:val="20"/>
        </w:rPr>
        <w:t>th</w:t>
      </w:r>
      <w:r>
        <w:rPr>
          <w:rFonts w:ascii="Calibri" w:hAnsi="Calibri"/>
          <w:position w:val="16"/>
          <w:sz w:val="20"/>
          <w:szCs w:val="20"/>
        </w:rPr>
        <w:t xml:space="preserve"> </w:t>
      </w:r>
      <w:r>
        <w:rPr>
          <w:rFonts w:ascii="Calibri" w:hAnsi="Calibri"/>
          <w:sz w:val="20"/>
          <w:szCs w:val="20"/>
        </w:rPr>
        <w:t>Oct 9am, Tues 10</w:t>
      </w:r>
      <w:r>
        <w:rPr>
          <w:rFonts w:ascii="Calibri" w:hAnsi="Calibri"/>
          <w:position w:val="16"/>
          <w:sz w:val="20"/>
          <w:szCs w:val="20"/>
        </w:rPr>
        <w:t xml:space="preserve">th </w:t>
      </w:r>
      <w:r>
        <w:rPr>
          <w:rFonts w:ascii="Calibri" w:hAnsi="Calibri"/>
          <w:sz w:val="20"/>
          <w:szCs w:val="20"/>
        </w:rPr>
        <w:t>Nov 9am, Tues 8</w:t>
      </w:r>
      <w:r>
        <w:rPr>
          <w:rFonts w:ascii="Calibri" w:hAnsi="Calibri"/>
          <w:position w:val="16"/>
          <w:sz w:val="20"/>
          <w:szCs w:val="20"/>
        </w:rPr>
        <w:t xml:space="preserve">th </w:t>
      </w:r>
      <w:r>
        <w:rPr>
          <w:rFonts w:ascii="Calibri" w:hAnsi="Calibri"/>
          <w:sz w:val="20"/>
          <w:szCs w:val="20"/>
        </w:rPr>
        <w:t xml:space="preserve">Dec 9am </w:t>
      </w:r>
    </w:p>
    <w:p w14:paraId="4B2E126A" w14:textId="77777777" w:rsidR="00F77E9B" w:rsidRDefault="00FC6717" w:rsidP="002B2115">
      <w:pPr>
        <w:pStyle w:val="Default"/>
        <w:ind w:left="720"/>
        <w:contextualSpacing/>
        <w:rPr>
          <w:rFonts w:ascii="Calibri" w:eastAsia="Calibri" w:hAnsi="Calibri" w:cs="Calibri"/>
          <w:sz w:val="20"/>
          <w:szCs w:val="20"/>
        </w:rPr>
      </w:pPr>
      <w:r>
        <w:rPr>
          <w:rFonts w:ascii="Calibri" w:hAnsi="Calibri"/>
          <w:b/>
          <w:bCs/>
          <w:sz w:val="20"/>
          <w:szCs w:val="20"/>
        </w:rPr>
        <w:t>2021:</w:t>
      </w:r>
      <w:r>
        <w:rPr>
          <w:rFonts w:ascii="Calibri" w:hAnsi="Calibri"/>
          <w:sz w:val="20"/>
          <w:szCs w:val="20"/>
        </w:rPr>
        <w:t xml:space="preserve"> Tues 12</w:t>
      </w:r>
      <w:r>
        <w:rPr>
          <w:rFonts w:ascii="Calibri" w:hAnsi="Calibri"/>
          <w:position w:val="16"/>
          <w:sz w:val="20"/>
          <w:szCs w:val="20"/>
        </w:rPr>
        <w:t xml:space="preserve">th </w:t>
      </w:r>
      <w:r>
        <w:rPr>
          <w:rFonts w:ascii="Calibri" w:hAnsi="Calibri"/>
          <w:sz w:val="20"/>
          <w:szCs w:val="20"/>
        </w:rPr>
        <w:t>Jan 9am, Tues 9</w:t>
      </w:r>
      <w:r>
        <w:rPr>
          <w:rFonts w:ascii="Calibri" w:hAnsi="Calibri"/>
          <w:position w:val="16"/>
          <w:sz w:val="20"/>
          <w:szCs w:val="20"/>
        </w:rPr>
        <w:t xml:space="preserve">th </w:t>
      </w:r>
      <w:r>
        <w:rPr>
          <w:rFonts w:ascii="Calibri" w:hAnsi="Calibri"/>
          <w:sz w:val="20"/>
          <w:szCs w:val="20"/>
        </w:rPr>
        <w:t>Feb 9am, Tues 9</w:t>
      </w:r>
      <w:r>
        <w:rPr>
          <w:rFonts w:ascii="Calibri" w:hAnsi="Calibri"/>
          <w:position w:val="16"/>
          <w:sz w:val="20"/>
          <w:szCs w:val="20"/>
        </w:rPr>
        <w:t xml:space="preserve">th </w:t>
      </w:r>
      <w:r>
        <w:rPr>
          <w:rFonts w:ascii="Calibri" w:hAnsi="Calibri"/>
          <w:sz w:val="20"/>
          <w:szCs w:val="20"/>
        </w:rPr>
        <w:t>Mar 9am, Tues 13</w:t>
      </w:r>
      <w:r>
        <w:rPr>
          <w:rFonts w:ascii="Calibri" w:hAnsi="Calibri"/>
          <w:position w:val="16"/>
          <w:sz w:val="20"/>
          <w:szCs w:val="20"/>
        </w:rPr>
        <w:t xml:space="preserve">th </w:t>
      </w:r>
      <w:r>
        <w:rPr>
          <w:rFonts w:ascii="Calibri" w:hAnsi="Calibri"/>
          <w:sz w:val="20"/>
          <w:szCs w:val="20"/>
        </w:rPr>
        <w:t>Apr, 9am, Tues 11</w:t>
      </w:r>
      <w:r>
        <w:rPr>
          <w:rFonts w:ascii="Calibri" w:hAnsi="Calibri"/>
          <w:position w:val="16"/>
          <w:sz w:val="20"/>
          <w:szCs w:val="20"/>
        </w:rPr>
        <w:t xml:space="preserve">th </w:t>
      </w:r>
      <w:r>
        <w:rPr>
          <w:rFonts w:ascii="Calibri" w:hAnsi="Calibri"/>
          <w:sz w:val="20"/>
          <w:szCs w:val="20"/>
        </w:rPr>
        <w:t>May 9am</w:t>
      </w:r>
    </w:p>
    <w:p w14:paraId="41855781" w14:textId="77777777" w:rsidR="00F77E9B" w:rsidRDefault="00FC6717">
      <w:pPr>
        <w:pStyle w:val="Body"/>
        <w:jc w:val="center"/>
      </w:pPr>
      <w:r>
        <w:rPr>
          <w:noProof/>
        </w:rPr>
        <w:drawing>
          <wp:inline distT="0" distB="0" distL="0" distR="0" wp14:anchorId="575BE1C5" wp14:editId="7AF133DB">
            <wp:extent cx="5653377" cy="670814"/>
            <wp:effectExtent l="0" t="0" r="0" b="0"/>
            <wp:docPr id="1073741826" name="officeArt object" descr="CIRENCESTER 2.jpg"/>
            <wp:cNvGraphicFramePr/>
            <a:graphic xmlns:a="http://schemas.openxmlformats.org/drawingml/2006/main">
              <a:graphicData uri="http://schemas.openxmlformats.org/drawingml/2006/picture">
                <pic:pic xmlns:pic="http://schemas.openxmlformats.org/drawingml/2006/picture">
                  <pic:nvPicPr>
                    <pic:cNvPr id="1073741826" name="CIRENCESTER 2.jpg" descr="CIRENCESTER 2.jpg"/>
                    <pic:cNvPicPr>
                      <a:picLocks noChangeAspect="1"/>
                    </pic:cNvPicPr>
                  </pic:nvPicPr>
                  <pic:blipFill>
                    <a:blip r:embed="rId8">
                      <a:extLst/>
                    </a:blip>
                    <a:stretch>
                      <a:fillRect/>
                    </a:stretch>
                  </pic:blipFill>
                  <pic:spPr>
                    <a:xfrm>
                      <a:off x="0" y="0"/>
                      <a:ext cx="5653377" cy="670814"/>
                    </a:xfrm>
                    <a:prstGeom prst="rect">
                      <a:avLst/>
                    </a:prstGeom>
                    <a:ln w="12700" cap="flat">
                      <a:noFill/>
                      <a:miter lim="400000"/>
                    </a:ln>
                    <a:effectLst/>
                  </pic:spPr>
                </pic:pic>
              </a:graphicData>
            </a:graphic>
          </wp:inline>
        </w:drawing>
      </w:r>
    </w:p>
    <w:sectPr w:rsidR="00F77E9B">
      <w:pgSz w:w="11900" w:h="16840"/>
      <w:pgMar w:top="1440" w:right="1080" w:bottom="1440" w:left="108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427DB" w14:textId="77777777" w:rsidR="00457ACA" w:rsidRDefault="00457ACA">
      <w:r>
        <w:separator/>
      </w:r>
    </w:p>
  </w:endnote>
  <w:endnote w:type="continuationSeparator" w:id="0">
    <w:p w14:paraId="270E89DF" w14:textId="77777777" w:rsidR="00457ACA" w:rsidRDefault="0045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umnst777 Lt BT">
    <w:altName w:val="Calibri"/>
    <w:panose1 w:val="020B0402030504020204"/>
    <w:charset w:val="00"/>
    <w:family w:val="swiss"/>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271EB" w14:textId="77777777" w:rsidR="00457ACA" w:rsidRDefault="00457ACA">
      <w:r>
        <w:separator/>
      </w:r>
    </w:p>
  </w:footnote>
  <w:footnote w:type="continuationSeparator" w:id="0">
    <w:p w14:paraId="42C734CB" w14:textId="77777777" w:rsidR="00457ACA" w:rsidRDefault="00457A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A2DE0"/>
    <w:multiLevelType w:val="hybridMultilevel"/>
    <w:tmpl w:val="374602A8"/>
    <w:lvl w:ilvl="0" w:tplc="84CC184E">
      <w:start w:val="3"/>
      <w:numFmt w:val="bullet"/>
      <w:lvlText w:val="-"/>
      <w:lvlJc w:val="left"/>
      <w:pPr>
        <w:ind w:left="2160" w:hanging="360"/>
      </w:pPr>
      <w:rPr>
        <w:rFonts w:ascii="Calibri" w:eastAsiaTheme="minorHAnsi" w:hAnsi="Calibri" w:cs="Calibri" w:hint="default"/>
      </w:rPr>
    </w:lvl>
    <w:lvl w:ilvl="1" w:tplc="08090001">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0CD21D0"/>
    <w:multiLevelType w:val="hybridMultilevel"/>
    <w:tmpl w:val="BF92FA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21E1D91"/>
    <w:multiLevelType w:val="hybridMultilevel"/>
    <w:tmpl w:val="018EE0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DA13AFE"/>
    <w:multiLevelType w:val="hybridMultilevel"/>
    <w:tmpl w:val="AA1C88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E62272C"/>
    <w:multiLevelType w:val="hybridMultilevel"/>
    <w:tmpl w:val="6D8648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E976B6E"/>
    <w:multiLevelType w:val="hybridMultilevel"/>
    <w:tmpl w:val="EB34ED3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F2274FB"/>
    <w:multiLevelType w:val="hybridMultilevel"/>
    <w:tmpl w:val="D0BAF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F7B313C"/>
    <w:multiLevelType w:val="hybridMultilevel"/>
    <w:tmpl w:val="A1B411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A4A6054"/>
    <w:multiLevelType w:val="hybridMultilevel"/>
    <w:tmpl w:val="B964E580"/>
    <w:lvl w:ilvl="0" w:tplc="84CC184E">
      <w:start w:val="3"/>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0"/>
  </w:num>
  <w:num w:numId="4">
    <w:abstractNumId w:val="5"/>
  </w:num>
  <w:num w:numId="5">
    <w:abstractNumId w:val="4"/>
  </w:num>
  <w:num w:numId="6">
    <w:abstractNumId w:val="1"/>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E9B"/>
    <w:rsid w:val="00114940"/>
    <w:rsid w:val="00150508"/>
    <w:rsid w:val="001F3C38"/>
    <w:rsid w:val="0027205A"/>
    <w:rsid w:val="002B2115"/>
    <w:rsid w:val="002C49C4"/>
    <w:rsid w:val="003B082A"/>
    <w:rsid w:val="003C06C9"/>
    <w:rsid w:val="00404C59"/>
    <w:rsid w:val="004053BE"/>
    <w:rsid w:val="00457ACA"/>
    <w:rsid w:val="004C39FB"/>
    <w:rsid w:val="005334E0"/>
    <w:rsid w:val="00581532"/>
    <w:rsid w:val="00600F9A"/>
    <w:rsid w:val="007248D5"/>
    <w:rsid w:val="007B6D5C"/>
    <w:rsid w:val="008257FB"/>
    <w:rsid w:val="008A728D"/>
    <w:rsid w:val="0098211A"/>
    <w:rsid w:val="00991008"/>
    <w:rsid w:val="009D3649"/>
    <w:rsid w:val="00A6545C"/>
    <w:rsid w:val="00AC3580"/>
    <w:rsid w:val="00AF117E"/>
    <w:rsid w:val="00C23592"/>
    <w:rsid w:val="00C32FAA"/>
    <w:rsid w:val="00C85AC0"/>
    <w:rsid w:val="00CF44F2"/>
    <w:rsid w:val="00DD7B0B"/>
    <w:rsid w:val="00E35EF2"/>
    <w:rsid w:val="00E407AD"/>
    <w:rsid w:val="00E604A3"/>
    <w:rsid w:val="00E60EAF"/>
    <w:rsid w:val="00EA40DE"/>
    <w:rsid w:val="00ED0A66"/>
    <w:rsid w:val="00ED2669"/>
    <w:rsid w:val="00F01B25"/>
    <w:rsid w:val="00F77E9B"/>
    <w:rsid w:val="00FC6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30911"/>
  <w15:docId w15:val="{F7D938F8-9305-4985-AD7E-4DA6F9D96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Default">
    <w:name w:val="Default"/>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A">
    <w:name w:val="Body A"/>
    <w:rsid w:val="00FC6717"/>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styleId="ListParagraph">
    <w:name w:val="List Paragraph"/>
    <w:basedOn w:val="Normal"/>
    <w:uiPriority w:val="34"/>
    <w:qFormat/>
    <w:rsid w:val="00600F9A"/>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val="en-GB"/>
    </w:rPr>
  </w:style>
  <w:style w:type="paragraph" w:styleId="BalloonText">
    <w:name w:val="Balloon Text"/>
    <w:basedOn w:val="Normal"/>
    <w:link w:val="BalloonTextChar"/>
    <w:uiPriority w:val="99"/>
    <w:semiHidden/>
    <w:unhideWhenUsed/>
    <w:rsid w:val="002720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05A"/>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27205A"/>
    <w:rPr>
      <w:sz w:val="16"/>
      <w:szCs w:val="16"/>
    </w:rPr>
  </w:style>
  <w:style w:type="paragraph" w:styleId="CommentText">
    <w:name w:val="annotation text"/>
    <w:basedOn w:val="Normal"/>
    <w:link w:val="CommentTextChar"/>
    <w:uiPriority w:val="99"/>
    <w:semiHidden/>
    <w:unhideWhenUsed/>
    <w:rsid w:val="0027205A"/>
    <w:rPr>
      <w:sz w:val="20"/>
      <w:szCs w:val="20"/>
    </w:rPr>
  </w:style>
  <w:style w:type="character" w:customStyle="1" w:styleId="CommentTextChar">
    <w:name w:val="Comment Text Char"/>
    <w:basedOn w:val="DefaultParagraphFont"/>
    <w:link w:val="CommentText"/>
    <w:uiPriority w:val="99"/>
    <w:semiHidden/>
    <w:rsid w:val="0027205A"/>
    <w:rPr>
      <w:lang w:val="en-US" w:eastAsia="en-US"/>
    </w:rPr>
  </w:style>
  <w:style w:type="paragraph" w:styleId="CommentSubject">
    <w:name w:val="annotation subject"/>
    <w:basedOn w:val="CommentText"/>
    <w:next w:val="CommentText"/>
    <w:link w:val="CommentSubjectChar"/>
    <w:uiPriority w:val="99"/>
    <w:semiHidden/>
    <w:unhideWhenUsed/>
    <w:rsid w:val="0027205A"/>
    <w:rPr>
      <w:b/>
      <w:bCs/>
    </w:rPr>
  </w:style>
  <w:style w:type="character" w:customStyle="1" w:styleId="CommentSubjectChar">
    <w:name w:val="Comment Subject Char"/>
    <w:basedOn w:val="CommentTextChar"/>
    <w:link w:val="CommentSubject"/>
    <w:uiPriority w:val="99"/>
    <w:semiHidden/>
    <w:rsid w:val="0027205A"/>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006755">
      <w:bodyDiv w:val="1"/>
      <w:marLeft w:val="0"/>
      <w:marRight w:val="0"/>
      <w:marTop w:val="0"/>
      <w:marBottom w:val="0"/>
      <w:divBdr>
        <w:top w:val="none" w:sz="0" w:space="0" w:color="auto"/>
        <w:left w:val="none" w:sz="0" w:space="0" w:color="auto"/>
        <w:bottom w:val="none" w:sz="0" w:space="0" w:color="auto"/>
        <w:right w:val="none" w:sz="0" w:space="0" w:color="auto"/>
      </w:divBdr>
    </w:div>
    <w:div w:id="2073236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3117B386</Template>
  <TotalTime>16</TotalTime>
  <Pages>4</Pages>
  <Words>1885</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5</cp:revision>
  <dcterms:created xsi:type="dcterms:W3CDTF">2020-09-17T16:02:00Z</dcterms:created>
  <dcterms:modified xsi:type="dcterms:W3CDTF">2020-09-21T09:14:00Z</dcterms:modified>
</cp:coreProperties>
</file>